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iCs/>
          <w:rFonts w:ascii="Times New Roman" w:hAnsi="Times New Roman"/>
        </w:rPr>
      </w:pPr>
      <w:r>
        <w:rPr>
          <w:rFonts w:ascii="Times New Roman" w:hAnsi="Times New Roman"/>
          <w:i/>
          <w:iCs/>
        </w:rPr>
        <w:t>Załącznik nr 3</w:t>
      </w:r>
      <w:r/>
    </w:p>
    <w:p>
      <w:pPr>
        <w:pStyle w:val="Normal"/>
        <w:jc w:val="center"/>
      </w:pPr>
      <w:r>
        <w:rPr>
          <w:rFonts w:ascii="Times New Roman" w:hAnsi="Times New Roman"/>
          <w:b/>
        </w:rPr>
        <w:t>UMOWA (WZÓR)</w:t>
      </w:r>
      <w:r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zawarta w dniu  …………….. 2015 r. w Pabianicach pomiędzy:</w:t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</w:rPr>
        <w:t xml:space="preserve">Miastem Pabianice </w:t>
      </w:r>
      <w:r>
        <w:rPr>
          <w:rStyle w:val="Domylnaczcionkaakapitu"/>
          <w:rFonts w:eastAsia="Arial" w:cs="Times New Roman" w:ascii="Times New Roman" w:hAnsi="Times New Roman"/>
          <w:b w:val="false"/>
          <w:bCs w:val="false"/>
          <w:color w:val="000000"/>
          <w:sz w:val="22"/>
          <w:szCs w:val="22"/>
        </w:rPr>
        <w:t>z siedzib</w:t>
      </w:r>
      <w:r>
        <w:rPr>
          <w:rStyle w:val="Domylnaczcionkaakapitu"/>
          <w:rFonts w:eastAsia="Arial;Bold"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ą: </w:t>
      </w:r>
      <w:r>
        <w:rPr>
          <w:rStyle w:val="Domylnaczcionkaakapitu"/>
          <w:rFonts w:eastAsia="Arial" w:cs="Times New Roman" w:ascii="Times New Roman" w:hAnsi="Times New Roman"/>
          <w:b w:val="false"/>
          <w:bCs w:val="false"/>
          <w:color w:val="000000"/>
          <w:sz w:val="22"/>
          <w:szCs w:val="22"/>
        </w:rPr>
        <w:t>Pabianice, ul. Zamkowa 16, reprezentowanym przez:</w:t>
      </w:r>
      <w:r/>
    </w:p>
    <w:p>
      <w:pPr>
        <w:pStyle w:val="Normal"/>
        <w:spacing w:lineRule="auto" w:line="240" w:before="0" w:after="0"/>
        <w:jc w:val="both"/>
      </w:pPr>
      <w:r>
        <w:rPr>
          <w:rStyle w:val="Domylnaczcionkaakapitu"/>
          <w:rFonts w:eastAsia="Arial" w:cs="Times New Roman" w:ascii="Times New Roman" w:hAnsi="Times New Roman"/>
          <w:b/>
          <w:bCs/>
          <w:color w:val="000000"/>
          <w:sz w:val="22"/>
          <w:szCs w:val="22"/>
        </w:rPr>
        <w:t xml:space="preserve">Prezydenta Miasta Pabianic - </w:t>
      </w:r>
      <w:r>
        <w:rPr>
          <w:rFonts w:eastAsia="Arial" w:cs="Times New Roman" w:ascii="Times New Roman" w:hAnsi="Times New Roman"/>
          <w:b/>
          <w:bCs/>
          <w:color w:val="000000"/>
          <w:sz w:val="22"/>
          <w:szCs w:val="22"/>
        </w:rPr>
        <w:t xml:space="preserve">Grzegorza Mackiewicza, 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</w:rPr>
        <w:t>przy kontrasygnacie Skarbnika Miasta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</w:rPr>
        <w:t>zwanym dalej „Zamawiającym”</w:t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.............................................................................................................................…….., </w:t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zwanym dalej „Wykonawcą”, </w:t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zwanymi dalej łącznie „Stronami”</w:t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wyniku przeprowadzonych czynności o udzielenie zamówienia publicznego o wartości szacunkowej poniżej 30 000 euro zawarto umowę o następującej treści:</w:t>
      </w:r>
      <w:r/>
    </w:p>
    <w:p>
      <w:pPr>
        <w:pStyle w:val="Normal"/>
        <w:jc w:val="center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jc w:val="center"/>
        <w:rPr>
          <w:b/>
          <w:b/>
          <w:bCs/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</w:t>
      </w:r>
      <w:r/>
    </w:p>
    <w:p>
      <w:pPr>
        <w:pStyle w:val="Normal"/>
        <w:widowControl/>
        <w:bidi w:val="0"/>
        <w:ind w:left="397" w:right="0" w:hanging="397"/>
        <w:jc w:val="both"/>
      </w:pPr>
      <w:r>
        <w:rPr>
          <w:rFonts w:ascii="Times New Roman" w:hAnsi="Times New Roman"/>
        </w:rPr>
        <w:t>1.</w:t>
        <w:tab/>
        <w:t>Zamawiający zleca, a Wykonawca przyjmuje do realizacji zadanie pn:</w:t>
      </w:r>
      <w:r/>
    </w:p>
    <w:p>
      <w:pPr>
        <w:pStyle w:val="Normal"/>
        <w:jc w:val="center"/>
      </w:pPr>
      <w:r>
        <w:rPr>
          <w:rFonts w:cs="Times New Roman" w:ascii="Times New Roman" w:hAnsi="Times New Roman"/>
          <w:b/>
          <w:sz w:val="22"/>
          <w:szCs w:val="22"/>
        </w:rPr>
        <w:t>OPRACOWANIE PLANU GOSPODARKI NISKOEMISYJNEJ</w:t>
        <w:br/>
        <w:t>dla Miasta Pabianice</w:t>
      </w:r>
      <w:r>
        <w:rPr>
          <w:rFonts w:ascii="Times New Roman" w:hAnsi="Times New Roman"/>
          <w:b/>
          <w:sz w:val="22"/>
          <w:szCs w:val="22"/>
        </w:rPr>
        <w:t>, w tym:</w:t>
      </w:r>
      <w:r/>
    </w:p>
    <w:p>
      <w:pPr>
        <w:pStyle w:val="Tretekstu"/>
        <w:widowControl/>
        <w:numPr>
          <w:ilvl w:val="0"/>
          <w:numId w:val="5"/>
        </w:numPr>
        <w:suppressAutoHyphens w:val="true"/>
        <w:overflowPunct w:val="true"/>
        <w:bidi w:val="0"/>
        <w:spacing w:lineRule="auto" w:line="240" w:before="0" w:after="0"/>
        <w:jc w:val="both"/>
      </w:pPr>
      <w:r>
        <w:rPr>
          <w:rFonts w:cs="Times New Roman" w:ascii="Times New Roman" w:hAnsi="Times New Roman"/>
          <w:sz w:val="22"/>
          <w:szCs w:val="22"/>
        </w:rPr>
        <w:t>Opracowanie bazy danych zawierającej wyselekcjonowane, usystematyzowane informacje pozwalające na ocenę gospodarki energią w mieście oraz jego poszczególnych sektorach i obiektach oraz inwentaryzację źródeł emisji gazów cieplarnianych;</w:t>
      </w:r>
      <w:r/>
    </w:p>
    <w:p>
      <w:pPr>
        <w:pStyle w:val="Tretekstu"/>
        <w:numPr>
          <w:ilvl w:val="0"/>
          <w:numId w:val="5"/>
        </w:numPr>
        <w:spacing w:lineRule="auto" w:line="240" w:before="0" w:after="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Opracowanie Planu Gospodarki Niskoemisyjnej dla Miasta Pabianice na lata 2016 – 2020. </w:t>
      </w:r>
      <w:r/>
    </w:p>
    <w:p>
      <w:pPr>
        <w:pStyle w:val="Tretekstu"/>
        <w:numPr>
          <w:ilvl w:val="0"/>
          <w:numId w:val="5"/>
        </w:numPr>
        <w:spacing w:lineRule="auto" w:line="240" w:before="0" w:after="0"/>
        <w:jc w:val="both"/>
        <w:rPr>
          <w:sz w:val="22"/>
          <w:sz w:val="22"/>
          <w:szCs w:val="22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2"/>
          <w:szCs w:val="22"/>
        </w:rPr>
        <w:t xml:space="preserve">Przeprowadzenie szkoleń dla pracowników Urzędu Miejskiego w Pabianicach. </w:t>
      </w:r>
      <w:r/>
    </w:p>
    <w:p>
      <w:pPr>
        <w:pStyle w:val="Tretekstu"/>
        <w:numPr>
          <w:ilvl w:val="0"/>
          <w:numId w:val="5"/>
        </w:numPr>
        <w:spacing w:lineRule="auto" w:line="240" w:before="0" w:after="0"/>
        <w:jc w:val="both"/>
      </w:pPr>
      <w:r>
        <w:rPr>
          <w:rFonts w:cs="Times New Roman" w:ascii="Times New Roman" w:hAnsi="Times New Roman"/>
          <w:sz w:val="22"/>
          <w:szCs w:val="22"/>
        </w:rPr>
        <w:t>Przeprowadzenie działań informacyjno-promocyjnych, w tym 2 spotkań z mieszkańcami oraz przedstawicielami interesariuszy;</w:t>
      </w:r>
      <w:r/>
    </w:p>
    <w:p>
      <w:pPr>
        <w:pStyle w:val="Tretekstu"/>
        <w:numPr>
          <w:ilvl w:val="0"/>
          <w:numId w:val="5"/>
        </w:numPr>
        <w:spacing w:lineRule="auto" w:line="240" w:before="0" w:after="0"/>
        <w:jc w:val="both"/>
      </w:pPr>
      <w:r>
        <w:rPr>
          <w:rFonts w:cs="Times New Roman" w:ascii="Times New Roman" w:hAnsi="Times New Roman"/>
          <w:sz w:val="22"/>
          <w:szCs w:val="22"/>
        </w:rPr>
        <w:t>Opracowanie Założeń do planu zaopatrzenia w ciepło, energię elektryczną i paliwa gazowe dla Miasta Pabianice</w:t>
      </w:r>
      <w:r>
        <w:rPr>
          <w:rFonts w:cs="Times New Roman" w:ascii="Times New Roman" w:hAnsi="Times New Roman"/>
          <w:color w:val="00000A"/>
          <w:sz w:val="22"/>
          <w:szCs w:val="22"/>
          <w:u w:val="none"/>
        </w:rPr>
        <w:t>.</w:t>
      </w:r>
      <w:r/>
    </w:p>
    <w:p>
      <w:pPr>
        <w:pStyle w:val="Tretekstu"/>
        <w:numPr>
          <w:ilvl w:val="0"/>
          <w:numId w:val="0"/>
        </w:numPr>
        <w:spacing w:lineRule="auto" w:line="240" w:before="0" w:after="0"/>
        <w:jc w:val="both"/>
        <w:rPr>
          <w:sz w:val="22"/>
          <w:u w:val="none"/>
          <w:sz w:val="22"/>
          <w:szCs w:val="22"/>
          <w:rFonts w:ascii="Calibri" w:hAnsi="Calibri" w:eastAsia="Calibri" w:cs="Times New Roman"/>
          <w:color w:val="00000A"/>
          <w:lang w:val="pl-PL" w:eastAsia="en-US" w:bidi="ar-SA"/>
        </w:rPr>
      </w:pPr>
      <w:r>
        <w:rPr>
          <w:rFonts w:eastAsia="Calibri" w:cs="Times New Roman"/>
          <w:color w:val="00000A"/>
          <w:sz w:val="22"/>
          <w:szCs w:val="22"/>
          <w:u w:val="none"/>
          <w:lang w:val="pl-PL" w:eastAsia="en-US" w:bidi="ar-SA"/>
        </w:rPr>
      </w:r>
      <w:r/>
    </w:p>
    <w:p>
      <w:pPr>
        <w:pStyle w:val="Normal"/>
        <w:widowControl/>
        <w:bidi w:val="0"/>
        <w:ind w:left="397" w:right="0" w:hanging="397"/>
        <w:jc w:val="both"/>
      </w:pPr>
      <w:r>
        <w:rPr>
          <w:rFonts w:ascii="Times New Roman" w:hAnsi="Times New Roman"/>
        </w:rPr>
        <w:t>2.</w:t>
        <w:tab/>
        <w:t>Szczegółowy opis przedmiotu umowy określony został w załączniku nr 1 do Zapytania ofertowego nr OS.602.7.2015 z dnia 04 sierpnia 2015</w:t>
      </w:r>
      <w:bookmarkStart w:id="0" w:name="_GoBack"/>
      <w:bookmarkEnd w:id="0"/>
      <w:r>
        <w:rPr>
          <w:rFonts w:ascii="Times New Roman" w:hAnsi="Times New Roman"/>
        </w:rPr>
        <w:t xml:space="preserve"> r., który stanowi integralną część niniejszej umowy jako Załącznik Nr 1 do umowy.</w:t>
      </w:r>
      <w:r/>
    </w:p>
    <w:p>
      <w:pPr>
        <w:pStyle w:val="Normal"/>
        <w:widowControl/>
        <w:bidi w:val="0"/>
        <w:ind w:left="397" w:right="0" w:hanging="397"/>
        <w:jc w:val="both"/>
      </w:pPr>
      <w:r>
        <w:rPr>
          <w:rFonts w:ascii="Times New Roman" w:hAnsi="Times New Roman"/>
        </w:rPr>
        <w:t>3.</w:t>
        <w:tab/>
        <w:t xml:space="preserve">Obszar opracowania planu:  granice administracyjne Miasta Pabianice. </w:t>
      </w:r>
      <w:r/>
    </w:p>
    <w:p>
      <w:pPr>
        <w:pStyle w:val="Normal"/>
        <w:widowControl/>
        <w:bidi w:val="0"/>
        <w:ind w:left="397" w:right="0" w:hanging="397"/>
        <w:jc w:val="both"/>
      </w:pPr>
      <w:r>
        <w:rPr>
          <w:rFonts w:ascii="Times New Roman" w:hAnsi="Times New Roman"/>
        </w:rPr>
        <w:t>4.</w:t>
        <w:tab/>
        <w:t xml:space="preserve">Wykonawca zobowiązuje się wykonać przedmiot umowy rzetelnie, terminowo, bez nieuzasadnionych opóźnień i przerw, z należytą starannością, zgodnie z wymaganą w tym zakresie wiedzą i właściwymi przepisami, zgodnie z obowiązującymi przepisami, szczególnie ustawą z dnia 15 kwietnia 2011 r. o efektywności energetycznej (Dz. U. z 2011r. nr 94 poz. 551 z późn. zm.) oraz w zgodzie z </w:t>
      </w:r>
      <w:r>
        <w:rPr>
          <w:rFonts w:ascii="Times New Roman" w:hAnsi="Times New Roman"/>
          <w:sz w:val="22"/>
          <w:szCs w:val="22"/>
        </w:rPr>
        <w:t xml:space="preserve">dokumentami </w:t>
      </w:r>
      <w:r>
        <w:rPr>
          <w:rFonts w:ascii="Times New Roman" w:hAnsi="Times New Roman"/>
        </w:rPr>
        <w:t xml:space="preserve">wspólnotowymi, krajowymi, regionalnymi oraz </w:t>
      </w:r>
      <w:r>
        <w:rPr>
          <w:rFonts w:ascii="Times New Roman" w:hAnsi="Times New Roman"/>
          <w:sz w:val="22"/>
          <w:szCs w:val="22"/>
        </w:rPr>
        <w:t>lokalnymi planami i strategiami.</w:t>
      </w:r>
      <w:r/>
    </w:p>
    <w:p>
      <w:pPr>
        <w:pStyle w:val="Normal"/>
        <w:widowControl/>
        <w:bidi w:val="0"/>
        <w:ind w:left="397" w:right="0" w:hanging="397"/>
        <w:jc w:val="both"/>
      </w:pPr>
      <w:r>
        <w:rPr>
          <w:rFonts w:ascii="Times New Roman" w:hAnsi="Times New Roman"/>
          <w:sz w:val="22"/>
          <w:szCs w:val="22"/>
        </w:rPr>
        <w:t>5.</w:t>
        <w:tab/>
      </w:r>
      <w:r>
        <w:rPr>
          <w:rFonts w:ascii="Times New Roman" w:hAnsi="Times New Roman"/>
        </w:rPr>
        <w:t>Do zadań wykonawcy należy uzyskanie w imieniu Zamawiającego wszelkich, wymaganych prawem decyzji i uzgodnień niezbędnych do uchwalenia i wdrożenia Planu Gospodarki Niskoemisyjnej.</w:t>
      </w:r>
      <w:r/>
    </w:p>
    <w:p>
      <w:pPr>
        <w:pStyle w:val="Normal"/>
        <w:jc w:val="center"/>
        <w:rPr>
          <w:sz w:val="22"/>
          <w:b/>
          <w:sz w:val="22"/>
          <w:b/>
          <w:szCs w:val="22"/>
          <w:bCs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b/>
          <w:bCs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jc w:val="center"/>
        <w:rPr>
          <w:b/>
          <w:b/>
          <w:bCs/>
          <w:rFonts w:ascii="Times New Roman" w:hAnsi="Times New Roman"/>
        </w:rPr>
      </w:pPr>
      <w:r>
        <w:rPr>
          <w:rFonts w:ascii="Times New Roman" w:hAnsi="Times New Roman"/>
          <w:b/>
          <w:bCs/>
        </w:rPr>
        <w:t>§ 2</w:t>
      </w:r>
      <w:r/>
    </w:p>
    <w:p>
      <w:pPr>
        <w:pStyle w:val="Normal"/>
        <w:jc w:val="both"/>
      </w:pPr>
      <w:r>
        <w:rPr>
          <w:rFonts w:ascii="Times New Roman" w:hAnsi="Times New Roman"/>
        </w:rPr>
        <w:t>1.</w:t>
        <w:tab/>
        <w:t>Ustala się następujące terminy realizacji najistotniejszych elementów przedmiotu umowy:</w:t>
      </w:r>
      <w:r/>
    </w:p>
    <w:p>
      <w:pPr>
        <w:pStyle w:val="Tretekstu"/>
        <w:widowControl/>
        <w:numPr>
          <w:ilvl w:val="0"/>
          <w:numId w:val="6"/>
        </w:numPr>
        <w:suppressAutoHyphens w:val="true"/>
        <w:bidi w:val="0"/>
        <w:spacing w:lineRule="auto" w:line="240" w:before="0" w:after="0"/>
        <w:jc w:val="both"/>
      </w:pPr>
      <w:r>
        <w:rPr>
          <w:rFonts w:cs="Times New Roman" w:ascii="Times New Roman" w:hAnsi="Times New Roman"/>
          <w:sz w:val="22"/>
          <w:szCs w:val="22"/>
        </w:rPr>
        <w:t>Opracowanie bazy danych informacji dot. gospodarki energią w gminie</w:t>
      </w:r>
      <w:r>
        <w:rPr>
          <w:rFonts w:cs="Times New Roman" w:ascii="Times New Roman" w:hAnsi="Times New Roman"/>
          <w:color w:val="800000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bCs/>
          <w:sz w:val="22"/>
          <w:szCs w:val="22"/>
        </w:rPr>
        <w:t>do dnia …........... r.</w:t>
      </w:r>
      <w:r/>
    </w:p>
    <w:p>
      <w:pPr>
        <w:pStyle w:val="Tretekstu"/>
        <w:widowControl/>
        <w:numPr>
          <w:ilvl w:val="0"/>
          <w:numId w:val="6"/>
        </w:numPr>
        <w:suppressAutoHyphens w:val="true"/>
        <w:bidi w:val="0"/>
        <w:spacing w:lineRule="auto" w:line="240" w:before="0" w:after="0"/>
        <w:jc w:val="both"/>
      </w:pPr>
      <w:r>
        <w:rPr>
          <w:rFonts w:cs="Times New Roman" w:ascii="Times New Roman" w:hAnsi="Times New Roman"/>
          <w:sz w:val="22"/>
          <w:szCs w:val="22"/>
        </w:rPr>
        <w:t xml:space="preserve">Opracowanie PGN dla Miasta Pabianice na lata 2016 – 2020 – 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do dnia ….................... r., </w:t>
      </w:r>
      <w:r/>
    </w:p>
    <w:p>
      <w:pPr>
        <w:pStyle w:val="Tretekstu"/>
        <w:widowControl/>
        <w:numPr>
          <w:ilvl w:val="0"/>
          <w:numId w:val="6"/>
        </w:numPr>
        <w:suppressAutoHyphens w:val="true"/>
        <w:bidi w:val="0"/>
        <w:spacing w:lineRule="auto" w:line="240" w:before="0" w:after="0"/>
        <w:jc w:val="both"/>
      </w:pPr>
      <w:r>
        <w:rPr>
          <w:rFonts w:cs="Times New Roman" w:ascii="Times New Roman" w:hAnsi="Times New Roman"/>
          <w:sz w:val="22"/>
          <w:szCs w:val="22"/>
        </w:rPr>
        <w:t>Opracowanie Założeń do planu zaopatrzenia w ciepło, energię elektryczną i paliwa gazowe dla Miasta Pabianice i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A"/>
          <w:sz w:val="22"/>
          <w:szCs w:val="22"/>
          <w:u w:val="none"/>
        </w:rPr>
        <w:t xml:space="preserve">Planu działania na rzecz zrównoważonej energii SEAP </w:t>
      </w:r>
      <w:r>
        <w:rPr>
          <w:rFonts w:cs="Times New Roman" w:ascii="Times New Roman" w:hAnsi="Times New Roman"/>
          <w:b/>
          <w:bCs/>
          <w:sz w:val="22"/>
          <w:szCs w:val="22"/>
        </w:rPr>
        <w:t>– do dnia ….................... r.,</w:t>
      </w:r>
      <w:r/>
    </w:p>
    <w:p>
      <w:pPr>
        <w:pStyle w:val="Tretekstu"/>
        <w:widowControl/>
        <w:numPr>
          <w:ilvl w:val="0"/>
          <w:numId w:val="6"/>
        </w:numPr>
        <w:suppressAutoHyphens w:val="true"/>
        <w:bidi w:val="0"/>
        <w:spacing w:lineRule="auto" w:line="240" w:before="0" w:after="0"/>
        <w:jc w:val="both"/>
      </w:pPr>
      <w:r>
        <w:rPr>
          <w:rFonts w:cs="Times New Roman" w:ascii="Times New Roman" w:hAnsi="Times New Roman"/>
          <w:sz w:val="22"/>
          <w:szCs w:val="22"/>
        </w:rPr>
        <w:t xml:space="preserve">Przeprowadzenie szkoleń dla pracowników urzędu – </w:t>
      </w:r>
      <w:r>
        <w:rPr>
          <w:rFonts w:cs="Times New Roman" w:ascii="Times New Roman" w:hAnsi="Times New Roman"/>
          <w:b/>
          <w:bCs/>
          <w:sz w:val="22"/>
          <w:szCs w:val="22"/>
        </w:rPr>
        <w:t>do dnia …............... r.</w:t>
      </w:r>
      <w:r/>
    </w:p>
    <w:p>
      <w:pPr>
        <w:pStyle w:val="Tretekstu"/>
        <w:widowControl/>
        <w:numPr>
          <w:ilvl w:val="0"/>
          <w:numId w:val="6"/>
        </w:numPr>
        <w:suppressAutoHyphens w:val="true"/>
        <w:bidi w:val="0"/>
        <w:spacing w:lineRule="auto" w:line="240" w:before="0" w:after="0"/>
        <w:jc w:val="both"/>
      </w:pPr>
      <w:r>
        <w:rPr>
          <w:rFonts w:cs="Times New Roman" w:ascii="Times New Roman" w:hAnsi="Times New Roman"/>
          <w:sz w:val="22"/>
          <w:szCs w:val="22"/>
        </w:rPr>
        <w:t xml:space="preserve">Współorganizacja i przeprowadzenie 2 spotkań informacyjnych z mieszkańcami dotyczących planu gospodarki niskoemisyjnej oraz odnawialnych źródeł energii </w:t>
      </w:r>
      <w:r>
        <w:rPr>
          <w:rFonts w:cs="Times New Roman" w:ascii="Times New Roman" w:hAnsi="Times New Roman"/>
          <w:b/>
          <w:bCs/>
          <w:sz w:val="22"/>
          <w:szCs w:val="22"/>
        </w:rPr>
        <w:t>- do dnia …....................r.,</w:t>
      </w:r>
      <w:r/>
    </w:p>
    <w:p>
      <w:pPr>
        <w:pStyle w:val="Tretekstu"/>
        <w:widowControl/>
        <w:numPr>
          <w:ilvl w:val="0"/>
          <w:numId w:val="6"/>
        </w:numPr>
        <w:suppressAutoHyphens w:val="true"/>
        <w:bidi w:val="0"/>
        <w:spacing w:lineRule="auto" w:line="240" w:before="0" w:after="0"/>
        <w:jc w:val="both"/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 xml:space="preserve">W uzasadnionych przypadkach (np. trudności z pozyskaniem danych do opracowywanej bazy, konieczność przeprowadzenia SOOŚ, itp.) Zamawiający przewiduje możliwość wydłużenia czasu realizacji poszczególnych etapów zamówienia z zastrzeżeniem, że zakończenie realizacji całości przedmiotu zamówienia nastąpi nie później niż 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do dnia 15.04.2016 r. 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Wykonawca ma obowiązek zgłosić taką konieczność pisemnie Zamawiającemu min. na  30 dni przed upływem terminu realizacji danego etapu prac.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jc w:val="center"/>
        <w:rPr>
          <w:b/>
          <w:b/>
          <w:bCs/>
          <w:rFonts w:ascii="Times New Roman" w:hAnsi="Times New Roman"/>
        </w:rPr>
      </w:pPr>
      <w:r>
        <w:rPr>
          <w:rFonts w:ascii="Times New Roman" w:hAnsi="Times New Roman"/>
          <w:b/>
          <w:bCs/>
        </w:rPr>
        <w:t>§ 3</w:t>
      </w:r>
      <w:r/>
    </w:p>
    <w:p>
      <w:pPr>
        <w:pStyle w:val="Normal"/>
        <w:jc w:val="both"/>
      </w:pPr>
      <w:r>
        <w:rPr>
          <w:rFonts w:ascii="Times New Roman" w:hAnsi="Times New Roman"/>
        </w:rPr>
        <w:t>1.</w:t>
        <w:tab/>
        <w:t>Wykonawca zobowiązuje się do:</w:t>
      </w:r>
      <w:r/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zapewnienia wysokiego poziomu fachowości przy realizacji usługi,</w:t>
      </w:r>
      <w:r/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świadczenia usługi zgodnie ze zleceniem Zamawiającego oraz obowiązującymi w tym zakresie przepisami prawa, z wykorzystaniem najlepszych praktyk zapewniając jej wymagany poziom techniczny oraz wysoką jakość,</w:t>
      </w:r>
      <w:r/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zachowania poufności danych związanych z realizowaną usługą, zgromadzonych w systemach informatycznych z uwzględnieniem przepisów ustawy o ochronie danych osobowych,</w:t>
      </w:r>
      <w:r/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pełnej realizacji przedmiotu umowy zgodnie z zakresem określonym w Załączniku Nr 1 do umowy.  </w:t>
      </w:r>
      <w:r/>
    </w:p>
    <w:p>
      <w:pPr>
        <w:pStyle w:val="Normal"/>
        <w:jc w:val="center"/>
        <w:rPr>
          <w:b/>
          <w:b/>
          <w:bCs/>
          <w:rFonts w:ascii="Times New Roman" w:hAnsi="Times New Roman"/>
        </w:rPr>
      </w:pPr>
      <w:r>
        <w:rPr>
          <w:rFonts w:ascii="Times New Roman" w:hAnsi="Times New Roman"/>
          <w:b/>
          <w:bCs/>
        </w:rPr>
        <w:t>§ 4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  <w:tab/>
        <w:t>Wykonawca zobowiązany jest do zapewnienia na swój koszt wszystkich materiałów i urządzeń niezbędnych do realizacji przedmiotu umowy.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>Wykonawca nie może powierzyć wykonania przedmiotu umowy osobie trzeciej bez pisemnej zgody Zamawiającego. Zamawiający może zastrzec, że Wykonawca w celu stworzenia przedmiotu umowy będzie zobowiązany do porozumienia się lub współpracy z innymi wykonawcami.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  <w:tab/>
        <w:t>Wykonawca ponosi odpowiedzialność za działania lub zaniechania osób trzecich, którymi posługuje się przy wykonaniu niniejszej umowy jak za własne działania lub zaniechania.</w:t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</w:rPr>
        <w:t>§ 5</w:t>
      </w:r>
      <w:r/>
    </w:p>
    <w:p>
      <w:pPr>
        <w:pStyle w:val="Normal"/>
        <w:widowControl/>
        <w:bidi w:val="0"/>
        <w:ind w:left="737" w:right="0" w:hanging="737"/>
        <w:jc w:val="both"/>
      </w:pPr>
      <w:r>
        <w:rPr>
          <w:rFonts w:ascii="Times New Roman" w:hAnsi="Times New Roman"/>
        </w:rPr>
        <w:t>1.</w:t>
        <w:tab/>
        <w:t>Za wykonywanie przedmiotu umowy Zamawiający zapłaci Wykonawcy wynagrodzenie w łącznej wysokości brutto: ……………............ zł brutto (słownie: ………....................…………. złotych),  w tym netto …………………. zł i  VAT 23%.......................................zł.</w:t>
      </w:r>
      <w:r/>
    </w:p>
    <w:p>
      <w:pPr>
        <w:pStyle w:val="Normal"/>
        <w:widowControl/>
        <w:bidi w:val="0"/>
        <w:ind w:left="737" w:right="0" w:hanging="737"/>
        <w:jc w:val="both"/>
      </w:pPr>
      <w:r>
        <w:rPr>
          <w:rFonts w:ascii="Times New Roman" w:hAnsi="Times New Roman"/>
        </w:rPr>
        <w:t>2.</w:t>
        <w:tab/>
      </w:r>
      <w:r>
        <w:rPr>
          <w:rFonts w:ascii="Times New Roman" w:hAnsi="Times New Roman"/>
          <w:sz w:val="22"/>
          <w:szCs w:val="22"/>
        </w:rPr>
        <w:t>Wynagrodzenie płatne będzie jednorazowo po wykonaniu całości przedmiotu zamówienia, na podstawie końcowego protokołu odbioru bez uwag.</w:t>
      </w:r>
      <w:r/>
    </w:p>
    <w:p>
      <w:pPr>
        <w:pStyle w:val="Normal"/>
        <w:widowControl/>
        <w:bidi w:val="0"/>
        <w:ind w:left="737" w:right="0" w:hanging="737"/>
        <w:jc w:val="both"/>
      </w:pPr>
      <w:r>
        <w:rPr>
          <w:rFonts w:ascii="Times New Roman" w:hAnsi="Times New Roman"/>
        </w:rPr>
        <w:t>3.</w:t>
        <w:tab/>
        <w:t>Zapłata wynagrodzenia, o którym mowa w ust. 1, nastąpi na rachunek wskazany przez Wykonawcę na fakturze w terminie 30 dni licząc od daty przyjęcia przez Zamawiającego prawidłowo wystawionej faktury VAT.</w:t>
      </w:r>
      <w:r/>
    </w:p>
    <w:p>
      <w:pPr>
        <w:pStyle w:val="Normal"/>
        <w:widowControl/>
        <w:bidi w:val="0"/>
        <w:ind w:left="737" w:right="0" w:hanging="737"/>
        <w:jc w:val="both"/>
      </w:pPr>
      <w:r>
        <w:rPr>
          <w:rFonts w:ascii="Times New Roman" w:hAnsi="Times New Roman"/>
        </w:rPr>
        <w:t>4.</w:t>
        <w:tab/>
        <w:t>Wynagrodzenie, o którym mowa w ust. 1 obejmuje wszystkie koszty Wykonawcy związane z realizacją przedmiotu umowy, w tym ryzyko Wykonawcy z tytułu oszacowania wszelkich kosztów związanych z realizacją przedmiotu umowy, a także oddziaływania innych czynników mających lub mogących mieć wpływ na koszty.</w:t>
      </w:r>
      <w:r/>
    </w:p>
    <w:p>
      <w:pPr>
        <w:pStyle w:val="Normal"/>
        <w:widowControl/>
        <w:bidi w:val="0"/>
        <w:ind w:left="737" w:right="0" w:hanging="737"/>
        <w:jc w:val="both"/>
      </w:pPr>
      <w:r>
        <w:rPr>
          <w:rFonts w:ascii="Times New Roman" w:hAnsi="Times New Roman"/>
        </w:rPr>
        <w:t>5.</w:t>
        <w:tab/>
        <w:t>Niedoszacowanie, pominięcie oraz brak rozpoznania zakresu przedmiotu  umowy nie może być podstawą do żądania zmiany wynagrodzenia określonego w ust. 1 niniejszego paragrafu.</w:t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</w:rPr>
        <w:t>§ 6</w:t>
      </w:r>
      <w:r/>
    </w:p>
    <w:p>
      <w:pPr>
        <w:pStyle w:val="Normal"/>
        <w:widowControl/>
        <w:bidi w:val="0"/>
        <w:ind w:left="737" w:right="0" w:hanging="737"/>
        <w:jc w:val="both"/>
      </w:pPr>
      <w:r>
        <w:rPr>
          <w:rFonts w:ascii="Times New Roman" w:hAnsi="Times New Roman"/>
        </w:rPr>
        <w:t>1.</w:t>
        <w:tab/>
      </w:r>
      <w:r>
        <w:rPr>
          <w:rFonts w:ascii="Times New Roman" w:hAnsi="Times New Roman"/>
          <w:sz w:val="22"/>
          <w:szCs w:val="22"/>
        </w:rPr>
        <w:t>Odbiór prac odbywał się będzie w dwóch etapach: pierwszy etap po utworzeniu i przekazaniu bazy danych oraz drugi etap po wykonaniu pozostałych zadań w zakresie usługi (projektu PGN, przeprowadzeniu szkoleń, przeprowadzeniu SOOŚ, opracowaniu materiałów promocyjnych).</w:t>
      </w:r>
      <w:r/>
    </w:p>
    <w:p>
      <w:pPr>
        <w:pStyle w:val="Normal"/>
        <w:widowControl/>
        <w:bidi w:val="0"/>
        <w:ind w:left="737" w:right="0" w:hanging="737"/>
        <w:jc w:val="both"/>
      </w:pPr>
      <w:r>
        <w:rPr>
          <w:rFonts w:ascii="Times New Roman" w:hAnsi="Times New Roman"/>
          <w:sz w:val="22"/>
          <w:szCs w:val="22"/>
        </w:rPr>
        <w:t>2.</w:t>
        <w:tab/>
      </w:r>
      <w:r>
        <w:rPr>
          <w:rFonts w:ascii="Times New Roman" w:hAnsi="Times New Roman"/>
        </w:rPr>
        <w:t>Przekazanie przedmiotu umowy nastąpi w siedzibie Zamawiającego i zostanie potwierdzone przez Zamawiającego i Wykonawcę podpisaniem protokołu przekazania. Wraz z protokołem przekazania Wykonawca złoży również oświadczenie zgodne z wzorem stanowiącym Załącznik Nr 2 do niniejszej umowy.</w:t>
      </w:r>
      <w:r/>
    </w:p>
    <w:p>
      <w:pPr>
        <w:pStyle w:val="Normal"/>
        <w:widowControl/>
        <w:bidi w:val="0"/>
        <w:ind w:left="737" w:right="0" w:hanging="737"/>
        <w:jc w:val="both"/>
      </w:pPr>
      <w:r>
        <w:rPr>
          <w:rFonts w:ascii="Times New Roman" w:hAnsi="Times New Roman"/>
        </w:rPr>
        <w:t>3.</w:t>
        <w:tab/>
        <w:t>Podpisany przez Zamawiającego Protokół przekazania jest dla Wykonawcy potwierdzeniem przekazania dokumentacji, lecz nie akceptowania jej kompletności i jakości.</w:t>
      </w:r>
      <w:r/>
    </w:p>
    <w:p>
      <w:pPr>
        <w:pStyle w:val="Normal"/>
        <w:widowControl/>
        <w:bidi w:val="0"/>
        <w:ind w:left="737" w:right="0" w:hanging="737"/>
        <w:jc w:val="both"/>
      </w:pPr>
      <w:r>
        <w:rPr>
          <w:rFonts w:ascii="Times New Roman" w:hAnsi="Times New Roman"/>
        </w:rPr>
        <w:t>4.</w:t>
        <w:tab/>
        <w:t>Przekazany przez Wykonawcę przedmiot umowy, podlega weryfikacji, w ciągu 10 dni roboczych od dnia podpisania Protokołu przekazania, przez Zamawiającego, który może:</w:t>
      </w:r>
      <w:r/>
    </w:p>
    <w:p>
      <w:pPr>
        <w:pStyle w:val="ListParagraph"/>
        <w:numPr>
          <w:ilvl w:val="0"/>
          <w:numId w:val="4"/>
        </w:numPr>
        <w:jc w:val="both"/>
      </w:pPr>
      <w:r>
        <w:rPr>
          <w:rFonts w:ascii="Times New Roman" w:hAnsi="Times New Roman"/>
        </w:rPr>
        <w:t>zaakceptować przekazane opracowanie bez uwag i podpisać końcowy protokół odbioru,</w:t>
      </w:r>
      <w:r/>
    </w:p>
    <w:p>
      <w:pPr>
        <w:pStyle w:val="ListParagraph"/>
        <w:numPr>
          <w:ilvl w:val="0"/>
          <w:numId w:val="4"/>
        </w:numPr>
        <w:jc w:val="both"/>
      </w:pPr>
      <w:r>
        <w:rPr>
          <w:rFonts w:ascii="Times New Roman" w:hAnsi="Times New Roman"/>
        </w:rPr>
        <w:t>odmówić akceptacji przekazanego opracowania z uwagi na stwierdzenie nieprawidłowości oraz wezwać Wykonawcę, w określonym w wezwaniu terminie do ich usunięcia.</w:t>
      </w:r>
      <w:r/>
    </w:p>
    <w:p>
      <w:pPr>
        <w:pStyle w:val="Normal"/>
        <w:widowControl/>
        <w:bidi w:val="0"/>
        <w:ind w:left="737" w:right="0" w:hanging="737"/>
        <w:jc w:val="both"/>
      </w:pPr>
      <w:r>
        <w:rPr>
          <w:rFonts w:ascii="Times New Roman" w:hAnsi="Times New Roman"/>
        </w:rPr>
        <w:t>5.</w:t>
        <w:tab/>
        <w:t>W przypadku określonym w ust. 4 pkt b) Wykonawca zobowiązany jest po usunięciu nieprawidłowości do ponownego przekazania dokumentacji protokołem przekazania w terminie określonym w wezwaniu.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  <w:tab/>
        <w:t>W przypadku wad przedmiotu umowy, stwierdzonych przez właściwy organ, w czasie wydawania opinii, uzgodnień, Wykonawca zobowiązany jest poprawić opracowanie lub jego część w terminie wskazanym przez ten organ, bez żądania dodatkowych opłat oraz niezwłocznie przekazać Zamawiającemu poprawiony egzemplarz dokumentacji.</w:t>
      </w:r>
      <w:r/>
    </w:p>
    <w:p>
      <w:pPr>
        <w:pStyle w:val="Normal"/>
        <w:widowControl/>
        <w:bidi w:val="0"/>
        <w:ind w:left="737" w:right="0" w:hanging="737"/>
        <w:jc w:val="both"/>
      </w:pPr>
      <w:r>
        <w:rPr>
          <w:rFonts w:ascii="Times New Roman" w:hAnsi="Times New Roman"/>
        </w:rPr>
        <w:t>7.</w:t>
        <w:tab/>
        <w:t>Nieusunięcie wad w terminie wskazanym przez Zamawiającego w przypadku, o którym mowa w ust. 4 pkt 2 lub w terminie wskazanym przez właściwy organ w przypadku, o którym mowa w ust. 6, skutkuje naliczeniem przez Zamawiającego kar umownych, określonych w § 8 ust. 1 pkt b).</w:t>
      </w:r>
      <w:r/>
    </w:p>
    <w:p>
      <w:pPr>
        <w:pStyle w:val="Normal"/>
        <w:jc w:val="center"/>
        <w:rPr>
          <w:b/>
          <w:b/>
          <w:bCs/>
          <w:rFonts w:ascii="Times New Roman" w:hAnsi="Times New Roman"/>
        </w:rPr>
      </w:pPr>
      <w:r>
        <w:rPr>
          <w:rFonts w:ascii="Times New Roman" w:hAnsi="Times New Roman"/>
          <w:b/>
          <w:bCs/>
        </w:rPr>
        <w:t>§ 7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  <w:tab/>
        <w:t>Z chwilą zapłaty wynagrodzenia za wykonanie przedmiotu umowy określonego w § 1 ust. 1, majątkowe prawa autorskie do przedmiotu umowy, przechodzą na Zamawiającego, co następuje bez dodatkowego wynagrodzenia, na następujących polach eksploatacji:</w:t>
      </w:r>
      <w:r/>
    </w:p>
    <w:p>
      <w:pPr>
        <w:pStyle w:val="ListParagraph"/>
        <w:numPr>
          <w:ilvl w:val="0"/>
          <w:numId w:val="3"/>
        </w:numPr>
        <w:jc w:val="both"/>
      </w:pPr>
      <w:r>
        <w:rPr>
          <w:rFonts w:ascii="Times New Roman" w:hAnsi="Times New Roman"/>
        </w:rPr>
        <w:t>w zakresie używania oraz wykorzystania w całości lub części;</w:t>
      </w:r>
      <w:r/>
    </w:p>
    <w:p>
      <w:pPr>
        <w:pStyle w:val="ListParagraph"/>
        <w:numPr>
          <w:ilvl w:val="0"/>
          <w:numId w:val="3"/>
        </w:numPr>
        <w:jc w:val="both"/>
      </w:pPr>
      <w:r>
        <w:rPr>
          <w:rFonts w:ascii="Times New Roman" w:hAnsi="Times New Roman"/>
        </w:rPr>
        <w:t>w zakresie utrwalania i zwielokrotniania treści; — dla potrzeb realizowanych spraw ;</w:t>
      </w:r>
      <w:r/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zakresie obrotu oryginałem albo egzemplarzami — wprowadzanie do obrotu, użyczenie lub najem oryginału albo egzemplarzy;</w:t>
      </w:r>
      <w:r/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zakresie rozpowszechniania — publiczne wykonanie, wystawienie, wyświetlenie, odtworzenie, a także publiczne udostępnianie, aby każdy mógł mieć do niego dostęp w miejscu i w czasie przez siebie wybranym.</w:t>
      </w:r>
      <w:r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>Osobiste prawa autorskie, jako niezbywalne pozostają własnością autorów.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  <w:tab/>
        <w:t>Wykonawca ponosi odpowiedzialność wynikającą z przepisów ustawy z dnia 4 lutego 1994r. o prawie autorskim i prawach pokrewnych (tekst jednolity: Dz. U. z 2006 r. Nr 90, poz. 631 z późniejszymi zmianami).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  <w:tab/>
        <w:t>Wykonawca odpowiada za działania i zaniechania osób, z których pomocą zobowiązanie wykonuje, jak również osób, którym wykonanie zobowiązania powierza, jak za własne działanie lub zaniechanie.</w:t>
      </w:r>
      <w:r/>
    </w:p>
    <w:p>
      <w:pPr>
        <w:pStyle w:val="Normal"/>
        <w:jc w:val="center"/>
        <w:rPr>
          <w:b/>
          <w:b/>
          <w:bCs/>
          <w:rFonts w:ascii="Times New Roman" w:hAnsi="Times New Roman"/>
        </w:rPr>
      </w:pPr>
      <w:r>
        <w:rPr>
          <w:rFonts w:ascii="Times New Roman" w:hAnsi="Times New Roman"/>
          <w:b/>
          <w:bCs/>
        </w:rPr>
        <w:t>§ 8</w:t>
      </w:r>
      <w:r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  <w:tab/>
        <w:t>Wykonawca zapłaci Zamawiającemu kary umowne:</w:t>
      </w:r>
      <w:r/>
    </w:p>
    <w:p>
      <w:pPr>
        <w:pStyle w:val="Normal"/>
        <w:widowControl/>
        <w:numPr>
          <w:ilvl w:val="0"/>
          <w:numId w:val="7"/>
        </w:numPr>
        <w:bidi w:val="0"/>
        <w:ind w:left="680" w:right="0" w:hanging="340"/>
        <w:jc w:val="both"/>
      </w:pPr>
      <w:r>
        <w:rPr>
          <w:rFonts w:ascii="Times New Roman" w:hAnsi="Times New Roman"/>
        </w:rPr>
        <w:t>za opóźnienie w wykonaniu przedmiotu umowy w wysokości 2% za każdy dzień opóźnienia, licząc od łącznej kwoty brutto wskazanej w § 5 ust 1 umowy,</w:t>
      </w:r>
      <w:r/>
    </w:p>
    <w:p>
      <w:pPr>
        <w:pStyle w:val="Normal"/>
        <w:widowControl/>
        <w:numPr>
          <w:ilvl w:val="0"/>
          <w:numId w:val="7"/>
        </w:numPr>
        <w:bidi w:val="0"/>
        <w:ind w:left="680" w:right="0" w:hanging="340"/>
        <w:jc w:val="both"/>
      </w:pPr>
      <w:r>
        <w:rPr>
          <w:rFonts w:ascii="Times New Roman" w:hAnsi="Times New Roman"/>
        </w:rPr>
        <w:t>za zwłokę w naniesieniu przez Wykonawcę poprawek, w terminie określonym przez Zamawiającego w wezwaniu, o którym mowa w § 6 ust. 4 pkt b, w wysokości 2% za każdy dzień opóźnienia, licząc od łącznej kwoty brutto wskazanej w § 5 ust 1 umowy,</w:t>
      </w:r>
      <w:r/>
    </w:p>
    <w:p>
      <w:pPr>
        <w:pStyle w:val="Normal"/>
        <w:widowControl/>
        <w:numPr>
          <w:ilvl w:val="0"/>
          <w:numId w:val="7"/>
        </w:numPr>
        <w:bidi w:val="0"/>
        <w:ind w:left="680" w:right="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odstąpienia przez Wykonawcę od umowy w wysokości 30% całkowitej wartości brutto wskazanej w § 5 ust 1 niniejszej umowy,</w:t>
      </w:r>
      <w:r/>
    </w:p>
    <w:p>
      <w:pPr>
        <w:pStyle w:val="Normal"/>
        <w:widowControl/>
        <w:numPr>
          <w:ilvl w:val="0"/>
          <w:numId w:val="7"/>
        </w:numPr>
        <w:bidi w:val="0"/>
        <w:ind w:left="680" w:right="0" w:hanging="340"/>
        <w:jc w:val="both"/>
      </w:pPr>
      <w:r>
        <w:rPr>
          <w:rFonts w:ascii="Times New Roman" w:hAnsi="Times New Roman"/>
        </w:rPr>
        <w:t>w przypadku naruszenia poufności danych, o których mowa w § 3 pkt c) w wysokości 10% całkowitej wartości brutto wskazanej w § 5 ust 1 niniejszej umowy,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>Zamawiający zastrzega sobie prawo do odszkodowania uzupełniającego, przenoszącego wysokość kar umownych do wysokości rzeczywiście poniesionej szkody.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  <w:tab/>
        <w:t xml:space="preserve">Kary umowne Zamawiający może potrącić z płatności należnych Wykonawcy. </w:t>
      </w:r>
      <w:r/>
    </w:p>
    <w:p>
      <w:pPr>
        <w:pStyle w:val="Normal"/>
        <w:widowControl/>
        <w:bidi w:val="0"/>
        <w:ind w:left="737" w:right="0" w:hanging="737"/>
        <w:jc w:val="both"/>
      </w:pPr>
      <w:r>
        <w:rPr>
          <w:rFonts w:ascii="Times New Roman" w:hAnsi="Times New Roman"/>
        </w:rPr>
        <w:t>4.</w:t>
        <w:tab/>
        <w:t>Jeżeli suma kar umownych naliczonych od początku umowy przekroczy 10% wartości łącznej kwoty brutto wynagrodzenia, o której mowa w § 5 ust. 1, Zamawiający może odstąpić od umowy bez obowiązku wypłaty wynagrodzenia i odszkodowania.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  <w:tab/>
        <w:t>W wypadku rozwiązania umowy, Wykonawca przy udziale Zamawiającego sporządzi szczegółowy protokół inwentaryzacji wykonanych prac według stanu na dzień rozwiązania Umowy.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  <w:tab/>
        <w:t>Kary, o których mowa w niniejszym paragrafie, obliczane i pobierane będą w PLN.</w:t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</w:rPr>
        <w:t>§ 9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  <w:tab/>
        <w:t>Poza przypadkami określonymi w kodeksie cywilnym, Zamawiającemu przysługuje prawo do odstąpienia od umowy w przypadku, gdy:</w:t>
      </w:r>
      <w:r/>
    </w:p>
    <w:p>
      <w:pPr>
        <w:pStyle w:val="ListParagraph"/>
        <w:widowControl/>
        <w:numPr>
          <w:ilvl w:val="0"/>
          <w:numId w:val="8"/>
        </w:numPr>
        <w:bidi w:val="0"/>
        <w:spacing w:before="0" w:after="160"/>
        <w:ind w:left="737" w:right="0" w:hanging="3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nie rozpoczął prac w terminie 14 dni od podpisania umowy bez uzasadnionej przyczyny oraz nie reaguje na złożone na piśmie wezwanie Zamawiającego do rozpoczęcia prac,</w:t>
      </w:r>
      <w:r/>
    </w:p>
    <w:p>
      <w:pPr>
        <w:pStyle w:val="ListParagraph"/>
        <w:widowControl/>
        <w:numPr>
          <w:ilvl w:val="0"/>
          <w:numId w:val="8"/>
        </w:numPr>
        <w:bidi w:val="0"/>
        <w:spacing w:before="0" w:after="160"/>
        <w:ind w:left="737" w:right="0" w:hanging="3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nie wykonuje prac zgodnie z umową lub też nienależycie wykonuje swoje zobowiązania umowne,</w:t>
      </w:r>
      <w:r/>
    </w:p>
    <w:p>
      <w:pPr>
        <w:pStyle w:val="ListParagraph"/>
        <w:widowControl/>
        <w:numPr>
          <w:ilvl w:val="0"/>
          <w:numId w:val="8"/>
        </w:numPr>
        <w:bidi w:val="0"/>
        <w:spacing w:before="0" w:after="160"/>
        <w:ind w:left="737" w:right="0" w:hanging="3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nastąpi rozwiązanie firmy Wykonawcy,</w:t>
      </w:r>
      <w:r/>
    </w:p>
    <w:p>
      <w:pPr>
        <w:pStyle w:val="ListParagraph"/>
        <w:widowControl/>
        <w:numPr>
          <w:ilvl w:val="0"/>
          <w:numId w:val="8"/>
        </w:numPr>
        <w:bidi w:val="0"/>
        <w:spacing w:before="0" w:after="160"/>
        <w:ind w:left="737" w:right="0" w:hanging="3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zostanie wydany nakaz zajęcia majątku Wykonawcy,</w:t>
      </w:r>
      <w:r/>
    </w:p>
    <w:p>
      <w:pPr>
        <w:pStyle w:val="ListParagraph"/>
        <w:widowControl/>
        <w:numPr>
          <w:ilvl w:val="0"/>
          <w:numId w:val="8"/>
        </w:numPr>
        <w:bidi w:val="0"/>
        <w:spacing w:before="0" w:after="160"/>
        <w:ind w:left="737" w:right="0" w:hanging="3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wystąpienia istotnej zmiany okoliczności powodującej, że wykonanie umowy nie leży w interesie Zamawiającego,  czego nie można było przewidzieć w chwili zawarcia umowy.</w:t>
      </w:r>
      <w:r/>
    </w:p>
    <w:p>
      <w:pPr>
        <w:pStyle w:val="ListParagraph"/>
        <w:widowControl/>
        <w:numPr>
          <w:ilvl w:val="0"/>
          <w:numId w:val="8"/>
        </w:numPr>
        <w:bidi w:val="0"/>
        <w:spacing w:before="0" w:after="160"/>
        <w:ind w:left="737" w:right="0" w:hanging="3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określonym w § 8 ust. 4 umowy.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  <w:tab/>
        <w:t>W przypadku odstąpienia przez Zamawiającego od umowy Wykonawcy przysługuje jedynie wynagrodzenie należne  z tytułu udokumentowanych prac wykonanych do dnia odstąpienia od umowy z zastrzeżeniem § 8 ust. 4.</w:t>
      </w:r>
      <w:r/>
    </w:p>
    <w:p>
      <w:pPr>
        <w:pStyle w:val="Normal"/>
        <w:widowControl/>
        <w:bidi w:val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  <w:tab/>
        <w:t>Odstąpienie od umowy powinno nastąpić w terminie 14 dni kalendarzowych od powzięcia wiadomości, lub zaistnienia okoliczności o których mowa w ust. 1 i 2, uzasadniających odstąpienie od umowy, w formie pisemnej pod rygorem nieważności, z podaniem uzasadnienia.</w:t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</w:rPr>
        <w:t>§ 10</w:t>
      </w:r>
      <w:r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umowy wymagają, pod rygorem nieważności, formy pisemnej w postaci aneksu podpisanego przez strony.</w:t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</w:rPr>
        <w:t>§ 11</w:t>
      </w:r>
      <w:r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niniejszą umową mają zastosowanie przepisy Kodeksu cywilnego.</w:t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</w:rPr>
        <w:t>§ 12</w:t>
      </w:r>
      <w:r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Ewentualne spory powstałe na tle wykonania obowiązków wynikających z treści niniejszej umowy rozstrzygane będą przez sąd powszechny właściwy dla Zamawiającego.</w:t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</w:rPr>
        <w:t>§ 13</w:t>
      </w:r>
      <w:r/>
    </w:p>
    <w:p>
      <w:pPr>
        <w:pStyle w:val="Normal"/>
        <w:widowControl/>
        <w:suppressAutoHyphens w:val="true"/>
        <w:bidi w:val="0"/>
        <w:spacing w:lineRule="auto" w:line="252" w:before="0" w:after="16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  <w:tab/>
        <w:t>Umowa niniejsza zwolniona jest ze stosowania ustawy z dnia 29 stycznia 2004 r.- Prawo zamówień publicznych (tekst jednolity Dz. U. z 2013r., poz. 907 z późn. zm.) na podstawie art. 4 pkt 8 tej ustawy.</w:t>
      </w:r>
      <w:r/>
    </w:p>
    <w:p>
      <w:pPr>
        <w:pStyle w:val="Normal"/>
        <w:widowControl/>
        <w:suppressAutoHyphens w:val="true"/>
        <w:bidi w:val="0"/>
        <w:spacing w:lineRule="auto" w:line="252" w:before="0" w:after="160"/>
        <w:ind w:left="737" w:right="0" w:hanging="737"/>
        <w:jc w:val="both"/>
      </w:pPr>
      <w:r>
        <w:rPr>
          <w:rFonts w:ascii="Times New Roman" w:hAnsi="Times New Roman"/>
        </w:rPr>
        <w:t>2.</w:t>
        <w:tab/>
        <w:t>Niniejsza Umowa została sporządzona w dwóch jednobrzmiących egzemplarzach, po jednym dla każdej ze stron.</w:t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</w:rPr>
        <w:t>§ 14</w:t>
      </w:r>
      <w:r/>
    </w:p>
    <w:p>
      <w:pPr>
        <w:pStyle w:val="Normal"/>
        <w:widowControl/>
        <w:suppressAutoHyphens w:val="true"/>
        <w:bidi w:val="0"/>
        <w:spacing w:lineRule="auto" w:line="252" w:before="0" w:after="16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  <w:tab/>
        <w:t>Umowa wchodzi w życie z dniem podpisania.</w:t>
      </w:r>
      <w:r/>
    </w:p>
    <w:p>
      <w:pPr>
        <w:pStyle w:val="Normal"/>
        <w:widowControl/>
        <w:suppressAutoHyphens w:val="true"/>
        <w:bidi w:val="0"/>
        <w:spacing w:lineRule="auto" w:line="252" w:before="0" w:after="160"/>
        <w:ind w:left="737" w:right="0" w:hanging="737"/>
        <w:jc w:val="both"/>
      </w:pPr>
      <w:r>
        <w:rPr>
          <w:rFonts w:ascii="Times New Roman" w:hAnsi="Times New Roman"/>
        </w:rPr>
        <w:t>2.</w:t>
        <w:tab/>
        <w:t>Z zastrzeżeniem ust. 3 Wykonawca zobowiązuje się w czasie obowiązywania niniejszej umowy, a także po jej wygaśnięciu lub rozwiązaniu, do traktowania jako poufnych wszelkich informacji, które zostaną mu udostępnione lub przekazane przez Zamawiającego w związku z wykonaniem niniejszej umowy, nie udostępniania ich w jakikolwiek sposób osobom trzecim bez pisemnej zgody Zamawiającego i wykorzystania ich tylko do celów określonych w umowie.</w:t>
      </w:r>
      <w:r/>
    </w:p>
    <w:p>
      <w:pPr>
        <w:pStyle w:val="Normal"/>
        <w:widowControl/>
        <w:suppressAutoHyphens w:val="true"/>
        <w:bidi w:val="0"/>
        <w:spacing w:lineRule="auto" w:line="240" w:before="0" w:after="0"/>
        <w:ind w:left="737" w:right="0" w:hanging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  <w:tab/>
        <w:t>Obowiązek zachowania poufności, o którym mowa w ust. 1, nie dotyczy informacji, które: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czasie ich ujawnienia były publicznie znane,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których obowiązek ujawnienia wynika z bezwzględnie obowiązujących przepisów prawa, orzeczenia sądu lub decyzji innego uprawnionego organu władzy, z zastrzeżeniem niezwłocznego powiadomienia Zamawiającego o takim obowiązku i zabezpieczenia poufności tych informacji.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</w:rPr>
        <w:t>........................................................                                   ....................................................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</w:rPr>
        <w:t xml:space="preserve">                    </w:t>
      </w:r>
      <w:r>
        <w:rPr>
          <w:rFonts w:cs="Times New Roman" w:ascii="Times New Roman" w:hAnsi="Times New Roman"/>
        </w:rPr>
        <w:t>Zamawiający:                                                                            Wykonawca: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>
        <w:br w:type="page"/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widowControl/>
        <w:suppressAutoHyphens w:val="true"/>
        <w:bidi w:val="0"/>
        <w:spacing w:lineRule="auto" w:line="252" w:before="0" w:after="160"/>
        <w:ind w:left="3969" w:right="0" w:hanging="0"/>
        <w:jc w:val="right"/>
      </w:pPr>
      <w:r>
        <w:rPr>
          <w:rFonts w:ascii="Times New Roman" w:hAnsi="Times New Roman"/>
          <w:i/>
          <w:iCs/>
        </w:rPr>
        <w:t>Załącznik Nr 2 do umowy nr ……………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OŚWIADCZENIE</w:t>
      </w:r>
      <w:r/>
    </w:p>
    <w:p>
      <w:pPr>
        <w:pStyle w:val="Normal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360"/>
        <w:jc w:val="both"/>
      </w:pPr>
      <w:r>
        <w:rPr>
          <w:rFonts w:ascii="Times New Roman" w:hAnsi="Times New Roman"/>
        </w:rPr>
        <w:tab/>
        <w:t>Jako wykonawca umowy dotyczącej opracowania „Plan gospodarki niskoemisyjnej dla Maista Pabianice”, oświadczam, że opracowanie jest wykonane zgodnie z:</w:t>
      </w:r>
      <w:r/>
    </w:p>
    <w:p>
      <w:pPr>
        <w:pStyle w:val="Normal"/>
        <w:spacing w:lineRule="auto" w:line="360"/>
        <w:jc w:val="both"/>
      </w:pPr>
      <w:r>
        <w:rPr>
          <w:rFonts w:ascii="Times New Roman" w:hAnsi="Times New Roman"/>
        </w:rPr>
        <w:t>1.</w:t>
        <w:tab/>
        <w:t>Umową nr ……………….. z dnia ………………….. .</w:t>
      </w:r>
      <w:r/>
    </w:p>
    <w:p>
      <w:pPr>
        <w:pStyle w:val="Normal"/>
        <w:widowControl/>
        <w:suppressAutoHyphens w:val="true"/>
        <w:bidi w:val="0"/>
        <w:spacing w:lineRule="auto" w:line="360" w:before="0" w:after="160"/>
        <w:ind w:left="737" w:right="0" w:hanging="737"/>
        <w:jc w:val="both"/>
      </w:pPr>
      <w:r>
        <w:rPr>
          <w:rFonts w:ascii="Times New Roman" w:hAnsi="Times New Roman"/>
        </w:rPr>
        <w:t>2.</w:t>
        <w:tab/>
        <w:t>Obowiązującymi przepisami prawa krajowego i wspólnotowego, jak również, że zostało ono wykonane w stanie kompletnym z punktu widzenia celu, któremu ma służyć.</w:t>
      </w:r>
      <w:r/>
    </w:p>
    <w:p>
      <w:pPr>
        <w:pStyle w:val="Normal"/>
        <w:widowControl/>
        <w:suppressAutoHyphens w:val="true"/>
        <w:bidi w:val="0"/>
        <w:spacing w:lineRule="auto" w:line="360" w:before="0" w:after="160"/>
        <w:ind w:left="737" w:right="0" w:hanging="737"/>
        <w:jc w:val="both"/>
      </w:pPr>
      <w:r>
        <w:rPr>
          <w:rFonts w:ascii="Times New Roman" w:hAnsi="Times New Roman"/>
        </w:rPr>
        <w:t>3.</w:t>
        <w:tab/>
        <w:t xml:space="preserve">Jest </w:t>
      </w:r>
      <w:r>
        <w:rPr>
          <w:rFonts w:ascii="Times New Roman" w:hAnsi="Times New Roman"/>
          <w:color w:val="000000"/>
          <w:sz w:val="22"/>
          <w:szCs w:val="22"/>
        </w:rPr>
        <w:t>spójne z programem ochrony powietrza, miejscowym planem zagospodarowania przestrzennego, planem zrównoważonego rozwoju publicznego transportu zbiorowego dla Gminy Miejskiej Pabianic na lata 2013-2020, nowotworzonymi założeniami do planu zaopatrzenia w ciepło, energię elektryczną i paliwa gazowe dla Miasta Pabianice oraz innymi programami i strategiami funkcjonującymi na obszarze miasta,</w:t>
      </w:r>
      <w:r/>
    </w:p>
    <w:p>
      <w:pPr>
        <w:pStyle w:val="Normal"/>
        <w:spacing w:lineRule="auto" w:line="36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36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ind w:left="7080" w:hanging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ind w:left="7080" w:hanging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ind w:hanging="0"/>
        <w:jc w:val="both"/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………………………..</w:t>
      </w:r>
      <w:r/>
    </w:p>
    <w:p>
      <w:pPr>
        <w:pStyle w:val="Normal"/>
        <w:spacing w:before="0" w:after="160"/>
        <w:ind w:hanging="0"/>
        <w:jc w:val="both"/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WYKONAWCA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2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6137f2"/>
    <w:rPr>
      <w:rFonts w:ascii="Segoe UI" w:hAnsi="Segoe UI" w:cs="Segoe UI"/>
      <w:sz w:val="18"/>
      <w:szCs w:val="18"/>
    </w:rPr>
  </w:style>
  <w:style w:type="character" w:styleId="ListLabel1">
    <w:name w:val="ListLabel 1"/>
    <w:rPr>
      <w:rFonts w:cs="Courier New"/>
    </w:rPr>
  </w:style>
  <w:style w:type="character" w:styleId="Domylnaczcionkaakapitu">
    <w:name w:val="Domyślna czcionka akapitu"/>
    <w:rPr/>
  </w:style>
  <w:style w:type="character" w:styleId="WW8Num4z0">
    <w:name w:val="WW8Num4z0"/>
    <w:rPr>
      <w:rFonts w:cs="Times New Roman"/>
    </w:rPr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2z0">
    <w:name w:val="WW8Num2z0"/>
    <w:rPr>
      <w:rFonts w:ascii="Times New Roman" w:hAnsi="Times New Roman" w:cs="Times New Roman"/>
      <w:sz w:val="20"/>
      <w:szCs w:val="20"/>
    </w:rPr>
  </w:style>
  <w:style w:type="character" w:styleId="WW8Num5z0">
    <w:name w:val="WW8Num5z0"/>
    <w:rPr>
      <w:rFonts w:cs="Calibri"/>
    </w:rPr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ListLabel2">
    <w:name w:val="ListLabel 2"/>
    <w:rPr>
      <w:rFonts w:cs="Calibri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c495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rsid w:val="006137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numbering" w:styleId="WW8Num4">
    <w:name w:val="WW8Num4"/>
  </w:style>
  <w:style w:type="numbering" w:styleId="WW8Num2">
    <w:name w:val="WW8Num2"/>
  </w:style>
  <w:style w:type="numbering" w:styleId="WW8Num5">
    <w:name w:val="WW8Num5"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Application>LibreOffice/4.3.0.4$Windows_x86 LibreOffice_project/62ad5818884a2fc2e5780dd45466868d41009ec0</Application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2015-05-21T20:57:00Z</dcterms:created>
  <dc:creator>Mariusz Rzepkowski</dc:creator>
  <dc:language>pl-PL</dc:language>
  <cp:lastPrinted>2015-08-05T09:22:21Z</cp:lastPrinted>
  <dcterms:modified xsi:type="dcterms:W3CDTF">2015-08-05T13:11:27Z</dcterms:modified>
  <cp:revision>25</cp:revision>
</cp:coreProperties>
</file>