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57C0" w14:textId="721FE9BB" w:rsidR="00EC4394" w:rsidRDefault="00CB06B5">
      <w:pPr>
        <w:pStyle w:val="Standard"/>
      </w:pPr>
      <w:r>
        <w:rPr>
          <w:rFonts w:ascii="Arial" w:hAnsi="Arial" w:cs="Arial"/>
          <w:b/>
        </w:rPr>
        <w:t>Znak sprawy: KPM-I.271.1.1.</w:t>
      </w:r>
      <w:r w:rsidR="0056204C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2025                                 </w:t>
      </w:r>
      <w:r>
        <w:rPr>
          <w:rFonts w:ascii="Arial" w:hAnsi="Arial" w:cs="Arial"/>
          <w:b/>
          <w:bCs/>
        </w:rPr>
        <w:t>Załącznik nr 1 do zaproszenia</w:t>
      </w:r>
    </w:p>
    <w:p w14:paraId="59FCFB24" w14:textId="77777777" w:rsidR="00CB06B5" w:rsidRDefault="00CB06B5">
      <w:pPr>
        <w:pStyle w:val="Standard"/>
        <w:spacing w:line="360" w:lineRule="auto"/>
        <w:rPr>
          <w:rFonts w:ascii="Arial" w:hAnsi="Arial" w:cs="Arial"/>
          <w:lang w:eastAsia="ar-SA"/>
        </w:rPr>
      </w:pPr>
    </w:p>
    <w:p w14:paraId="790E6572" w14:textId="008719FF" w:rsidR="00EC4394" w:rsidRPr="00CB06B5" w:rsidRDefault="00CB06B5">
      <w:pPr>
        <w:pStyle w:val="Standard"/>
        <w:spacing w:line="360" w:lineRule="auto"/>
        <w:rPr>
          <w:rFonts w:ascii="Arial" w:hAnsi="Arial" w:cs="Arial"/>
          <w:b/>
          <w:bCs/>
          <w:sz w:val="28"/>
          <w:szCs w:val="28"/>
          <w:lang w:eastAsia="ar-SA"/>
        </w:rPr>
      </w:pPr>
      <w:r w:rsidRPr="00CB06B5">
        <w:rPr>
          <w:rFonts w:ascii="Arial" w:hAnsi="Arial" w:cs="Arial"/>
          <w:b/>
          <w:bCs/>
          <w:sz w:val="28"/>
          <w:szCs w:val="28"/>
          <w:lang w:eastAsia="ar-SA"/>
        </w:rPr>
        <w:t>Formularz ofertowy</w:t>
      </w:r>
    </w:p>
    <w:p w14:paraId="58E062E7" w14:textId="77777777" w:rsidR="00CB06B5" w:rsidRDefault="00CB06B5">
      <w:pPr>
        <w:pStyle w:val="Standard"/>
        <w:spacing w:line="360" w:lineRule="auto"/>
        <w:rPr>
          <w:rFonts w:ascii="Arial" w:hAnsi="Arial" w:cs="Arial"/>
          <w:lang w:eastAsia="ar-SA"/>
        </w:rPr>
      </w:pPr>
    </w:p>
    <w:p w14:paraId="3856BAA1" w14:textId="593B7410" w:rsidR="00EC4394" w:rsidRDefault="00CB06B5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NAZWA WYKONAWCY .........................................................................................................</w:t>
      </w:r>
    </w:p>
    <w:p w14:paraId="724281D6" w14:textId="77777777" w:rsidR="00EC4394" w:rsidRDefault="00CB06B5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ADRES WYKONAWCY  ........................................................................................................</w:t>
      </w:r>
    </w:p>
    <w:p w14:paraId="7C7BD64A" w14:textId="77777777" w:rsidR="00EC4394" w:rsidRDefault="00CB06B5">
      <w:pPr>
        <w:pStyle w:val="Standard"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NIP …………………………..…..…… REGON …………………………………………… NR TELEFONU ......................………..........… E- MAIL ...............................................                                                          </w:t>
      </w:r>
    </w:p>
    <w:p w14:paraId="35D8D649" w14:textId="77777777" w:rsidR="00EC4394" w:rsidRDefault="00CB06B5">
      <w:pPr>
        <w:pStyle w:val="Standard"/>
        <w:rPr>
          <w:rFonts w:ascii="Arial" w:hAnsi="Arial" w:cs="Arial Narrow"/>
          <w:b/>
          <w:lang w:eastAsia="ar-SA"/>
        </w:rPr>
      </w:pPr>
      <w:r>
        <w:rPr>
          <w:rFonts w:ascii="Arial" w:hAnsi="Arial" w:cs="Arial Narrow"/>
          <w:b/>
          <w:lang w:eastAsia="ar-SA"/>
        </w:rPr>
        <w:t>OFERTA</w:t>
      </w:r>
    </w:p>
    <w:p w14:paraId="5AA17CAB" w14:textId="77777777" w:rsidR="00EC4394" w:rsidRDefault="00CB06B5">
      <w:pPr>
        <w:pStyle w:val="Standard"/>
        <w:tabs>
          <w:tab w:val="left" w:pos="426"/>
        </w:tabs>
      </w:pPr>
      <w:r>
        <w:rPr>
          <w:rFonts w:ascii="Arial" w:hAnsi="Arial" w:cs="Arial"/>
          <w:lang w:eastAsia="ar-SA"/>
        </w:rPr>
        <w:t xml:space="preserve">W odpowiedzi na </w:t>
      </w:r>
      <w:r>
        <w:rPr>
          <w:rFonts w:ascii="Arial" w:hAnsi="Arial" w:cs="Arial"/>
        </w:rPr>
        <w:t xml:space="preserve">zaproszenie do składania ofert na wykonanie zadania  pn  jest </w:t>
      </w:r>
      <w:r>
        <w:rPr>
          <w:color w:val="000000"/>
        </w:rPr>
        <w:t xml:space="preserve">„ </w:t>
      </w:r>
      <w:r>
        <w:rPr>
          <w:rFonts w:ascii="Arial" w:hAnsi="Arial" w:cs="Arial"/>
          <w:color w:val="000000"/>
        </w:rPr>
        <w:t>Sukcesywna</w:t>
      </w:r>
      <w:r>
        <w:rPr>
          <w:color w:val="000000"/>
        </w:rPr>
        <w:t xml:space="preserve"> d</w:t>
      </w:r>
      <w:r>
        <w:rPr>
          <w:rFonts w:ascii="Arial" w:hAnsi="Arial" w:cs="Arial"/>
          <w:color w:val="000000"/>
        </w:rPr>
        <w:t>ostawa artykułów biurowych, papieru ksero, druków, maszyn biurowych tj. niszczarek, kalkulatorów, liczarek itp. dla Urzędu Miejskiego w Pabianicach przy ul. Zamkowej 16,ul. Narutowicza 33, ul. Św. Jana 4, u. Św. Jana 10,ul. Kościuszki 18, ul. Kościuszki 22/26”</w:t>
      </w:r>
    </w:p>
    <w:p w14:paraId="00389746" w14:textId="77777777" w:rsidR="00EC4394" w:rsidRDefault="00CB06B5">
      <w:pPr>
        <w:pStyle w:val="Standard"/>
        <w:tabs>
          <w:tab w:val="left" w:pos="426"/>
        </w:tabs>
      </w:pPr>
      <w:r>
        <w:rPr>
          <w:rFonts w:ascii="Arial" w:hAnsi="Arial" w:cs="Arial"/>
          <w:b/>
          <w:bCs/>
          <w:lang w:eastAsia="ar-SA"/>
        </w:rPr>
        <w:t xml:space="preserve"> </w:t>
      </w:r>
    </w:p>
    <w:p w14:paraId="1610022B" w14:textId="12530CF8" w:rsidR="00EC4394" w:rsidRDefault="00CB06B5">
      <w:pPr>
        <w:pStyle w:val="Standard"/>
        <w:tabs>
          <w:tab w:val="left" w:pos="426"/>
        </w:tabs>
      </w:pPr>
      <w:r>
        <w:rPr>
          <w:rFonts w:ascii="Arial" w:hAnsi="Arial" w:cs="Arial"/>
          <w:lang w:eastAsia="ar-SA"/>
        </w:rPr>
        <w:t>Oferujemy wykonanie przedmiotu zamówienia za cenę łączną zgodnie z wyceną dokonana w załączniku nr 6 – Opis przedmiotu Zamówienia :</w:t>
      </w:r>
    </w:p>
    <w:tbl>
      <w:tblPr>
        <w:tblW w:w="9508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41"/>
        <w:gridCol w:w="1600"/>
        <w:gridCol w:w="1948"/>
        <w:gridCol w:w="3119"/>
      </w:tblGrid>
      <w:tr w:rsidR="00EC4394" w14:paraId="42B4EE2C" w14:textId="77777777">
        <w:trPr>
          <w:trHeight w:val="56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FE5C3" w14:textId="77777777" w:rsidR="00EC4394" w:rsidRDefault="00CB06B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 (zł)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B8E769C" w14:textId="77777777" w:rsidR="00EC4394" w:rsidRDefault="00CB06B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(%)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3692BFE" w14:textId="77777777" w:rsidR="00EC4394" w:rsidRDefault="00CB06B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VAT (zł)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4C989B7" w14:textId="77777777" w:rsidR="00EC4394" w:rsidRDefault="00CB06B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 (zł)</w:t>
            </w:r>
          </w:p>
        </w:tc>
      </w:tr>
      <w:tr w:rsidR="00EC4394" w14:paraId="139FFD51" w14:textId="77777777">
        <w:trPr>
          <w:trHeight w:val="56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ECC5" w14:textId="77777777" w:rsidR="00EC4394" w:rsidRDefault="00EC43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A8512CA" w14:textId="77777777" w:rsidR="00EC4394" w:rsidRDefault="00EC43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E2EA553" w14:textId="77777777" w:rsidR="00EC4394" w:rsidRDefault="00EC43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E89481B" w14:textId="77777777" w:rsidR="00EC4394" w:rsidRDefault="00EC4394">
            <w:pPr>
              <w:pStyle w:val="Standard"/>
              <w:rPr>
                <w:rFonts w:ascii="Arial" w:hAnsi="Arial" w:cs="Arial"/>
              </w:rPr>
            </w:pPr>
          </w:p>
        </w:tc>
      </w:tr>
      <w:tr w:rsidR="00EC4394" w14:paraId="6D76A60B" w14:textId="77777777">
        <w:trPr>
          <w:trHeight w:val="567"/>
        </w:trPr>
        <w:tc>
          <w:tcPr>
            <w:tcW w:w="95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C72B" w14:textId="77777777" w:rsidR="00EC4394" w:rsidRDefault="00CB06B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 złotych brutto:</w:t>
            </w:r>
          </w:p>
        </w:tc>
      </w:tr>
    </w:tbl>
    <w:p w14:paraId="7BCCE3B6" w14:textId="77777777" w:rsidR="00EC4394" w:rsidRDefault="00EC4394">
      <w:pPr>
        <w:pStyle w:val="Standard"/>
        <w:tabs>
          <w:tab w:val="left" w:pos="426"/>
        </w:tabs>
        <w:rPr>
          <w:rFonts w:ascii="Arial" w:hAnsi="Arial" w:cs="Arial"/>
          <w:b/>
        </w:rPr>
      </w:pPr>
    </w:p>
    <w:p w14:paraId="7E48B6B9" w14:textId="77777777" w:rsidR="00EC4394" w:rsidRDefault="00CB06B5">
      <w:pPr>
        <w:pStyle w:val="Standard"/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Niniejszym oświadczamy, że:</w:t>
      </w:r>
    </w:p>
    <w:p w14:paraId="4696CFEB" w14:textId="77777777" w:rsidR="00EC4394" w:rsidRDefault="00CB06B5">
      <w:pPr>
        <w:pStyle w:val="Standard"/>
        <w:tabs>
          <w:tab w:val="left" w:pos="2210"/>
          <w:tab w:val="left" w:pos="3535"/>
        </w:tabs>
        <w:spacing w:after="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1)</w:t>
      </w:r>
      <w:r>
        <w:rPr>
          <w:rFonts w:ascii="Arial" w:hAnsi="Arial" w:cs="Arial"/>
          <w:color w:val="000000"/>
        </w:rPr>
        <w:t xml:space="preserve"> spełniamy warunki udziału w niniejszym postępowaniu;</w:t>
      </w:r>
    </w:p>
    <w:p w14:paraId="22B335D3" w14:textId="77777777" w:rsidR="00EC4394" w:rsidRDefault="00CB06B5">
      <w:pPr>
        <w:pStyle w:val="Standard"/>
        <w:tabs>
          <w:tab w:val="left" w:pos="2210"/>
          <w:tab w:val="left" w:pos="3535"/>
        </w:tabs>
        <w:spacing w:after="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2)</w:t>
      </w:r>
      <w:r>
        <w:rPr>
          <w:rFonts w:ascii="Arial" w:hAnsi="Arial" w:cs="Arial"/>
          <w:color w:val="000000"/>
        </w:rPr>
        <w:t xml:space="preserve"> uważamy się za związanych niniejszą ofertą na czas wskazany w zaproszeniu do złożenia oferty;</w:t>
      </w:r>
    </w:p>
    <w:p w14:paraId="5024B61E" w14:textId="77777777" w:rsidR="00EC4394" w:rsidRDefault="00CB06B5">
      <w:pPr>
        <w:pStyle w:val="Standard"/>
        <w:tabs>
          <w:tab w:val="left" w:pos="2210"/>
          <w:tab w:val="left" w:pos="3535"/>
        </w:tabs>
        <w:spacing w:after="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3)</w:t>
      </w:r>
      <w:r>
        <w:rPr>
          <w:rFonts w:ascii="Arial" w:hAnsi="Arial" w:cs="Arial"/>
          <w:color w:val="000000"/>
        </w:rPr>
        <w:t xml:space="preserve"> zapoznaliśmy się z treścią zaproszenia do złożenia oferty i nie wnosimy w tym zakresie zastrzeżeń;</w:t>
      </w:r>
    </w:p>
    <w:p w14:paraId="2B6B8E44" w14:textId="77777777" w:rsidR="00EC4394" w:rsidRDefault="00CB06B5">
      <w:pPr>
        <w:pStyle w:val="Standard"/>
        <w:tabs>
          <w:tab w:val="left" w:pos="2210"/>
          <w:tab w:val="left" w:pos="3535"/>
        </w:tabs>
        <w:spacing w:after="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4)</w:t>
      </w:r>
      <w:r>
        <w:rPr>
          <w:rFonts w:ascii="Arial" w:hAnsi="Arial" w:cs="Arial"/>
          <w:color w:val="000000"/>
        </w:rPr>
        <w:t xml:space="preserve"> zobowiązujemy się w przypadku wyboru naszej oferty do zawarcia umowy na wskazanych warunkach w miejscu i terminie wyznaczonym przez Zamawiającego;</w:t>
      </w:r>
    </w:p>
    <w:p w14:paraId="583D99B9" w14:textId="77777777" w:rsidR="00EC4394" w:rsidRDefault="00CB06B5">
      <w:pPr>
        <w:pStyle w:val="Standard"/>
        <w:tabs>
          <w:tab w:val="left" w:pos="2210"/>
          <w:tab w:val="left" w:pos="3535"/>
        </w:tabs>
        <w:spacing w:after="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5) </w:t>
      </w:r>
      <w:r>
        <w:rPr>
          <w:rFonts w:ascii="Arial" w:hAnsi="Arial" w:cs="Arial"/>
          <w:color w:val="000000"/>
        </w:rPr>
        <w:t>oferowana cena przedmiotu zamówienia jest stała w okresie obowiązywania umowy i uwzględnia wszystkie koszty związane z jej realizacją;</w:t>
      </w:r>
    </w:p>
    <w:p w14:paraId="4E3F31F0" w14:textId="77777777" w:rsidR="00EC4394" w:rsidRDefault="00CB06B5">
      <w:pPr>
        <w:pStyle w:val="Standard"/>
        <w:tabs>
          <w:tab w:val="left" w:pos="2210"/>
          <w:tab w:val="left" w:pos="3535"/>
        </w:tabs>
        <w:spacing w:after="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6)</w:t>
      </w:r>
      <w:r>
        <w:rPr>
          <w:rFonts w:ascii="Arial" w:hAnsi="Arial" w:cs="Arial"/>
          <w:color w:val="000000"/>
        </w:rPr>
        <w:t xml:space="preserve"> akceptujemy warunki płatności określone przez Zamawiającego;</w:t>
      </w:r>
    </w:p>
    <w:p w14:paraId="696B94F5" w14:textId="77777777" w:rsidR="00EC4394" w:rsidRDefault="00CB06B5">
      <w:pPr>
        <w:pStyle w:val="Standard"/>
        <w:tabs>
          <w:tab w:val="left" w:pos="2210"/>
          <w:tab w:val="left" w:pos="3535"/>
        </w:tabs>
        <w:spacing w:after="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7)</w:t>
      </w:r>
      <w:r>
        <w:rPr>
          <w:rFonts w:ascii="Arial" w:hAnsi="Arial" w:cs="Arial"/>
          <w:color w:val="000000"/>
        </w:rPr>
        <w:t xml:space="preserve"> za wyjątkiem dokumentów opisanych w ofercie na stronach od ……... do ………, oferta oraz wszelkie oświadczenia i zaświadczenia złożone przez nas w trakcie niniejszego postępowania są jawne i nie zawierają informacji stanowiących tajemnicę przedsiębiorstwa w rozumieniu przepisów o zwalczaniu nieuczciwej konkurencji,</w:t>
      </w:r>
    </w:p>
    <w:p w14:paraId="5F3E73DD" w14:textId="77777777" w:rsidR="00EC4394" w:rsidRDefault="00CB06B5">
      <w:pPr>
        <w:pStyle w:val="Standard"/>
        <w:tabs>
          <w:tab w:val="left" w:pos="2210"/>
          <w:tab w:val="left" w:pos="3535"/>
        </w:tabs>
        <w:spacing w:after="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8)</w:t>
      </w:r>
      <w:r>
        <w:rPr>
          <w:rFonts w:ascii="Arial" w:hAnsi="Arial" w:cs="Arial"/>
          <w:color w:val="000000"/>
        </w:rPr>
        <w:t xml:space="preserve"> ofertę niniejszą składamy na ........... kolejno zaparafowanych i ponumerowanych stronach</w:t>
      </w:r>
    </w:p>
    <w:p w14:paraId="79EFBE99" w14:textId="77777777" w:rsidR="00EC4394" w:rsidRDefault="00CB06B5">
      <w:pPr>
        <w:pStyle w:val="Standard"/>
        <w:widowControl/>
        <w:numPr>
          <w:ilvl w:val="0"/>
          <w:numId w:val="3"/>
        </w:numPr>
        <w:spacing w:after="200" w:line="276" w:lineRule="auto"/>
      </w:pPr>
      <w:r>
        <w:rPr>
          <w:rFonts w:ascii="Arial" w:hAnsi="Arial" w:cs="Times New Roman"/>
          <w:color w:val="000000"/>
        </w:rPr>
        <w:t xml:space="preserve">……………………………………... </w:t>
      </w:r>
      <w:r>
        <w:rPr>
          <w:rFonts w:ascii="Arial" w:hAnsi="Arial" w:cs="Times New Roman"/>
          <w:color w:val="000000"/>
        </w:rPr>
        <w:tab/>
      </w:r>
      <w:r>
        <w:rPr>
          <w:rFonts w:ascii="Arial" w:hAnsi="Arial" w:cs="Times New Roman"/>
          <w:color w:val="000000"/>
        </w:rPr>
        <w:tab/>
        <w:t>………………………...…………..</w:t>
      </w:r>
    </w:p>
    <w:p w14:paraId="7D6FE133" w14:textId="77777777" w:rsidR="00EC4394" w:rsidRDefault="00CB06B5">
      <w:pPr>
        <w:pStyle w:val="Standard"/>
      </w:pPr>
      <w:r>
        <w:rPr>
          <w:rFonts w:ascii="Arial" w:hAnsi="Arial" w:cs="Arial"/>
        </w:rPr>
        <w:t xml:space="preserve">          (miejscowość, data)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sectPr w:rsidR="00EC439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52D"/>
    <w:multiLevelType w:val="multilevel"/>
    <w:tmpl w:val="BAEC9EF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F2A453E"/>
    <w:multiLevelType w:val="multilevel"/>
    <w:tmpl w:val="5DDE78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2519224">
    <w:abstractNumId w:val="0"/>
  </w:num>
  <w:num w:numId="2" w16cid:durableId="997148550">
    <w:abstractNumId w:val="1"/>
  </w:num>
  <w:num w:numId="3" w16cid:durableId="993739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394"/>
    <w:rsid w:val="0056204C"/>
    <w:rsid w:val="005F2F13"/>
    <w:rsid w:val="00622F06"/>
    <w:rsid w:val="00CB06B5"/>
    <w:rsid w:val="00E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9E00"/>
  <w15:docId w15:val="{04A233F9-CC4C-48DE-8A43-745C8C6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WWCharLFO29LVL1">
    <w:name w:val="WW_CharLFO29LVL1"/>
    <w:qFormat/>
    <w:rPr>
      <w:b/>
      <w:bCs/>
    </w:rPr>
  </w:style>
  <w:style w:type="character" w:customStyle="1" w:styleId="WWCharLFO29LVL2">
    <w:name w:val="WW_CharLFO29LVL2"/>
    <w:qFormat/>
    <w:rPr>
      <w:rFonts w:cs="Times New Roman"/>
    </w:rPr>
  </w:style>
  <w:style w:type="character" w:customStyle="1" w:styleId="WWCharLFO29LVL3">
    <w:name w:val="WW_CharLFO29LVL3"/>
    <w:qFormat/>
    <w:rPr>
      <w:rFonts w:cs="Times New Roman"/>
    </w:rPr>
  </w:style>
  <w:style w:type="character" w:customStyle="1" w:styleId="WWCharLFO29LVL4">
    <w:name w:val="WW_CharLFO29LVL4"/>
    <w:qFormat/>
    <w:rPr>
      <w:rFonts w:cs="Times New Roman"/>
    </w:rPr>
  </w:style>
  <w:style w:type="character" w:customStyle="1" w:styleId="WWCharLFO29LVL5">
    <w:name w:val="WW_CharLFO29LVL5"/>
    <w:qFormat/>
    <w:rPr>
      <w:rFonts w:cs="Times New Roman"/>
    </w:rPr>
  </w:style>
  <w:style w:type="character" w:customStyle="1" w:styleId="WWCharLFO29LVL6">
    <w:name w:val="WW_CharLFO29LVL6"/>
    <w:qFormat/>
    <w:rPr>
      <w:rFonts w:cs="Times New Roman"/>
    </w:rPr>
  </w:style>
  <w:style w:type="character" w:customStyle="1" w:styleId="WWCharLFO29LVL7">
    <w:name w:val="WW_CharLFO29LVL7"/>
    <w:qFormat/>
    <w:rPr>
      <w:rFonts w:cs="Times New Roman"/>
    </w:rPr>
  </w:style>
  <w:style w:type="character" w:customStyle="1" w:styleId="WWCharLFO29LVL8">
    <w:name w:val="WW_CharLFO29LVL8"/>
    <w:qFormat/>
    <w:rPr>
      <w:rFonts w:cs="Times New Roman"/>
    </w:rPr>
  </w:style>
  <w:style w:type="character" w:customStyle="1" w:styleId="WWCharLFO29LVL9">
    <w:name w:val="WW_CharLFO29LVL9"/>
    <w:qFormat/>
    <w:rPr>
      <w:rFonts w:cs="Times New Roman"/>
    </w:rPr>
  </w:style>
  <w:style w:type="character" w:customStyle="1" w:styleId="WWCharLFO30LVL1">
    <w:name w:val="WW_CharLFO30LVL1"/>
    <w:qFormat/>
    <w:rPr>
      <w:rFonts w:ascii="Arial" w:hAnsi="Arial" w:cs="Times New Roman"/>
    </w:rPr>
  </w:style>
  <w:style w:type="character" w:customStyle="1" w:styleId="WWCharLFO30LVL2">
    <w:name w:val="WW_CharLFO30LVL2"/>
    <w:qFormat/>
    <w:rPr>
      <w:rFonts w:cs="Times New Roman"/>
    </w:rPr>
  </w:style>
  <w:style w:type="character" w:customStyle="1" w:styleId="WWCharLFO30LVL3">
    <w:name w:val="WW_CharLFO30LVL3"/>
    <w:qFormat/>
    <w:rPr>
      <w:rFonts w:cs="Times New Roman"/>
    </w:rPr>
  </w:style>
  <w:style w:type="character" w:customStyle="1" w:styleId="WWCharLFO30LVL4">
    <w:name w:val="WW_CharLFO30LVL4"/>
    <w:qFormat/>
    <w:rPr>
      <w:rFonts w:cs="Times New Roman"/>
    </w:rPr>
  </w:style>
  <w:style w:type="character" w:customStyle="1" w:styleId="WWCharLFO30LVL5">
    <w:name w:val="WW_CharLFO30LVL5"/>
    <w:qFormat/>
    <w:rPr>
      <w:rFonts w:cs="Times New Roman"/>
    </w:rPr>
  </w:style>
  <w:style w:type="character" w:customStyle="1" w:styleId="WWCharLFO30LVL6">
    <w:name w:val="WW_CharLFO30LVL6"/>
    <w:qFormat/>
    <w:rPr>
      <w:rFonts w:cs="Times New Roman"/>
    </w:rPr>
  </w:style>
  <w:style w:type="character" w:customStyle="1" w:styleId="WWCharLFO30LVL7">
    <w:name w:val="WW_CharLFO30LVL7"/>
    <w:qFormat/>
    <w:rPr>
      <w:rFonts w:cs="Times New Roman"/>
    </w:rPr>
  </w:style>
  <w:style w:type="character" w:customStyle="1" w:styleId="WWCharLFO30LVL8">
    <w:name w:val="WW_CharLFO30LVL8"/>
    <w:qFormat/>
    <w:rPr>
      <w:rFonts w:cs="Times New Roman"/>
    </w:rPr>
  </w:style>
  <w:style w:type="character" w:customStyle="1" w:styleId="WWCharLFO30LVL9">
    <w:name w:val="WW_CharLFO30LVL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lang w:eastAsia="pl-PL" w:bidi="ar-SA"/>
    </w:rPr>
  </w:style>
  <w:style w:type="paragraph" w:customStyle="1" w:styleId="Standardowy1">
    <w:name w:val="Standardowy1"/>
    <w:qFormat/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paragraph" w:styleId="NormalnyWeb">
    <w:name w:val="Normal (Web)"/>
    <w:basedOn w:val="Normalny"/>
    <w:qFormat/>
    <w:pPr>
      <w:spacing w:before="280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Otomańska2</cp:lastModifiedBy>
  <cp:revision>3</cp:revision>
  <dcterms:created xsi:type="dcterms:W3CDTF">2025-01-14T10:22:00Z</dcterms:created>
  <dcterms:modified xsi:type="dcterms:W3CDTF">2025-01-14T10:47:00Z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2024-12-03T10:37:00Z</dcterms:created>
  <dc:creator/>
  <dc:description/>
  <dc:language>pl-PL</dc:language>
  <cp:lastModifiedBy/>
  <dcterms:modified xsi:type="dcterms:W3CDTF">2025-01-02T15:31:21Z</dcterms:modified>
  <cp:revision>5</cp:revision>
  <dc:subject/>
  <dc:title/>
</cp:coreProperties>
</file>