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(Dz.U.20</w:t>
      </w:r>
      <w:r w:rsidR="00CD40F2">
        <w:t>20</w:t>
      </w:r>
      <w:r>
        <w:t>.</w:t>
      </w:r>
      <w:r w:rsidR="007B6866">
        <w:t>202</w:t>
      </w:r>
      <w:r w:rsidR="00C968D5">
        <w:t>9</w:t>
      </w:r>
      <w:bookmarkStart w:id="0" w:name="_GoBack"/>
      <w:bookmarkEnd w:id="0"/>
      <w:r w:rsidR="007B6866">
        <w:t xml:space="preserve"> </w:t>
      </w:r>
      <w:proofErr w:type="spellStart"/>
      <w:r w:rsidR="007B6866">
        <w:t>t.j</w:t>
      </w:r>
      <w:proofErr w:type="spellEnd"/>
      <w:r w:rsidR="007B6866">
        <w:t>.</w:t>
      </w:r>
      <w:r>
        <w:t>) Prezydent Miasta Pabianic ogłasza podstawow</w:t>
      </w:r>
      <w:r w:rsidR="00D2103E">
        <w:t>ą</w:t>
      </w:r>
      <w:r>
        <w:t xml:space="preserve"> kwot</w:t>
      </w:r>
      <w:r w:rsidR="00D2103E">
        <w:t xml:space="preserve">ę </w:t>
      </w:r>
      <w:r>
        <w:t>dotacji</w:t>
      </w:r>
      <w:r w:rsidR="00103EB1">
        <w:t xml:space="preserve"> </w:t>
      </w:r>
      <w:r w:rsidR="001A3035">
        <w:t>dla przedszkoli</w:t>
      </w:r>
      <w:r w:rsidR="00DD722B">
        <w:t xml:space="preserve"> oraz statystyczn</w:t>
      </w:r>
      <w:r w:rsidR="00D2103E">
        <w:t>ą</w:t>
      </w:r>
      <w:r w:rsidR="00DD722B">
        <w:t xml:space="preserve"> liczb</w:t>
      </w:r>
      <w:r w:rsidR="00D2103E">
        <w:t>ę</w:t>
      </w:r>
      <w:r w:rsidR="004C0B68">
        <w:t xml:space="preserve"> uczniów </w:t>
      </w:r>
      <w:r w:rsidR="0070135E">
        <w:t xml:space="preserve">i </w:t>
      </w:r>
      <w:r w:rsidR="00492669">
        <w:t xml:space="preserve">dzieci objętych wczesnym wspomaganiem rozwoju </w:t>
      </w:r>
      <w:r w:rsidR="0013133E">
        <w:t xml:space="preserve">w przedszkolach miejskich </w:t>
      </w:r>
      <w:r w:rsidR="00492669">
        <w:t>z</w:t>
      </w:r>
      <w:r w:rsidR="004C0B68">
        <w:t>a 20</w:t>
      </w:r>
      <w:r w:rsidR="00DD722B">
        <w:t>2</w:t>
      </w:r>
      <w:r w:rsidR="00D2103E">
        <w:t>1</w:t>
      </w:r>
      <w:r w:rsidR="004C0B68">
        <w:t xml:space="preserve"> rok.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</w:t>
      </w:r>
      <w:r w:rsidR="00DD722B">
        <w:t>2</w:t>
      </w:r>
      <w:r w:rsidR="00D2103E">
        <w:t>1</w:t>
      </w:r>
      <w:r w:rsidR="006D68F3">
        <w:t xml:space="preserve">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466AE7">
        <w:t>1</w:t>
      </w:r>
      <w:r w:rsidR="00D2103E">
        <w:t>3 334,85</w:t>
      </w:r>
      <w:r>
        <w:t xml:space="preserve"> zł (miesięcznie </w:t>
      </w:r>
      <w:r w:rsidR="00D2103E">
        <w:t>1111,24</w:t>
      </w:r>
      <w:r w:rsidR="00C74D63">
        <w:t xml:space="preserve"> zł)</w:t>
      </w:r>
      <w:r>
        <w:t>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</w:t>
      </w:r>
      <w:r w:rsidR="00DD722B">
        <w:t>2</w:t>
      </w:r>
      <w:r w:rsidR="00D2103E">
        <w:t>1</w:t>
      </w:r>
      <w:r w:rsidR="006D68F3">
        <w:t xml:space="preserve"> rok</w:t>
      </w:r>
      <w:r>
        <w:t xml:space="preserve"> wynosi </w:t>
      </w:r>
      <w:r w:rsidR="003805D4">
        <w:t xml:space="preserve">(75%) </w:t>
      </w:r>
      <w:r w:rsidR="00D2103E">
        <w:t>10 001,14</w:t>
      </w:r>
      <w:r>
        <w:t xml:space="preserve"> zł (miesięcznie </w:t>
      </w:r>
      <w:r w:rsidR="00D2103E">
        <w:t>833,43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</w:t>
      </w:r>
      <w:r w:rsidR="00DD722B">
        <w:t>2</w:t>
      </w:r>
      <w:r w:rsidR="00D2103E">
        <w:t>1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DD722B">
        <w:t>5</w:t>
      </w:r>
      <w:r w:rsidR="00D2103E">
        <w:t xml:space="preserve"> 333</w:t>
      </w:r>
      <w:r w:rsidR="00DD722B">
        <w:t>,</w:t>
      </w:r>
      <w:r w:rsidR="00D2103E">
        <w:t>94</w:t>
      </w:r>
      <w:r>
        <w:t xml:space="preserve"> zł (miesięcznie </w:t>
      </w:r>
      <w:r w:rsidR="00D2103E">
        <w:t>444</w:t>
      </w:r>
      <w:r w:rsidR="004C0B68">
        <w:t>,</w:t>
      </w:r>
      <w:r w:rsidR="00D2103E">
        <w:t>50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>Statystyczna liczba uczniów dla przedszkoli</w:t>
      </w:r>
      <w:r w:rsidR="004C0B68">
        <w:t xml:space="preserve"> miejskich </w:t>
      </w:r>
      <w:r>
        <w:t xml:space="preserve">Miasta Pabianice </w:t>
      </w:r>
      <w:r w:rsidR="00321F32">
        <w:t>wynosi 1</w:t>
      </w:r>
      <w:r w:rsidR="004C0B68">
        <w:t>8</w:t>
      </w:r>
      <w:r w:rsidR="00CD40F2">
        <w:t>6</w:t>
      </w:r>
      <w:r w:rsidR="00D2103E">
        <w:t>5</w:t>
      </w:r>
      <w:r w:rsidR="00321F32">
        <w:t xml:space="preserve"> (w tym </w:t>
      </w:r>
      <w:r w:rsidR="00D2103E">
        <w:t>53</w:t>
      </w:r>
      <w:r w:rsidR="00321F32">
        <w:t xml:space="preserve"> uczniów posiadających orzeczenie o potrzebie kształcenia specjalnego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</w:t>
      </w:r>
      <w:r w:rsidR="004C0B68">
        <w:t xml:space="preserve">miejskich </w:t>
      </w:r>
      <w:r w:rsidR="00321F32">
        <w:t xml:space="preserve">Miasta Pabianice </w:t>
      </w:r>
      <w:r>
        <w:t xml:space="preserve">wynosi </w:t>
      </w:r>
      <w:r w:rsidR="00692783">
        <w:t>4</w:t>
      </w:r>
      <w:r w:rsidR="00D2103E">
        <w:t>5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6521E2" w:rsidRPr="00EE239E" w:rsidRDefault="006521E2" w:rsidP="006521E2">
      <w:pPr>
        <w:spacing w:line="360" w:lineRule="auto"/>
        <w:ind w:left="5672"/>
      </w:pPr>
      <w:r w:rsidRPr="00EE239E">
        <w:t>PREZYDENT MIASTA PABIANIC</w:t>
      </w:r>
    </w:p>
    <w:p w:rsidR="007B05DB" w:rsidRDefault="006521E2" w:rsidP="006521E2">
      <w:pPr>
        <w:spacing w:line="360" w:lineRule="auto"/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GRZEGORZ  MACKIEWICZ</w:t>
      </w: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Pr="007B05DB" w:rsidRDefault="007B05DB" w:rsidP="00196D4F">
      <w:pPr>
        <w:spacing w:line="360" w:lineRule="auto"/>
      </w:pPr>
      <w:r w:rsidRPr="007B05DB">
        <w:t xml:space="preserve">Pabianice, </w:t>
      </w:r>
      <w:r w:rsidR="00AE3794">
        <w:t>19</w:t>
      </w:r>
      <w:r w:rsidR="00C74D63">
        <w:t xml:space="preserve"> </w:t>
      </w:r>
      <w:r w:rsidR="00AE3794">
        <w:t>stycznia</w:t>
      </w:r>
      <w:r w:rsidR="00C74D63">
        <w:t xml:space="preserve"> </w:t>
      </w:r>
      <w:r w:rsidRPr="007B05DB">
        <w:t>20</w:t>
      </w:r>
      <w:r w:rsidR="00C74D63">
        <w:t>2</w:t>
      </w:r>
      <w:r w:rsidR="00AE3794">
        <w:t>1</w:t>
      </w:r>
      <w:r w:rsidRPr="007B05DB">
        <w:t xml:space="preserve"> roku</w:t>
      </w:r>
    </w:p>
    <w:sectPr w:rsidR="007B05DB" w:rsidRPr="007B05DB" w:rsidSect="0038771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86" w:rsidRDefault="00911F86">
      <w:r>
        <w:separator/>
      </w:r>
    </w:p>
  </w:endnote>
  <w:endnote w:type="continuationSeparator" w:id="0">
    <w:p w:rsidR="00911F86" w:rsidRDefault="0091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86" w:rsidRDefault="00911F86">
      <w:r>
        <w:separator/>
      </w:r>
    </w:p>
  </w:footnote>
  <w:footnote w:type="continuationSeparator" w:id="0">
    <w:p w:rsidR="00911F86" w:rsidRDefault="0091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C"/>
    <w:rsid w:val="000236C0"/>
    <w:rsid w:val="000C3CF3"/>
    <w:rsid w:val="000D730D"/>
    <w:rsid w:val="000F0E79"/>
    <w:rsid w:val="00103EB1"/>
    <w:rsid w:val="00121031"/>
    <w:rsid w:val="0013133E"/>
    <w:rsid w:val="001450B1"/>
    <w:rsid w:val="00166ED7"/>
    <w:rsid w:val="00196D4F"/>
    <w:rsid w:val="001A0192"/>
    <w:rsid w:val="001A3035"/>
    <w:rsid w:val="001B7359"/>
    <w:rsid w:val="001D070B"/>
    <w:rsid w:val="00200311"/>
    <w:rsid w:val="002016C6"/>
    <w:rsid w:val="00262223"/>
    <w:rsid w:val="00286714"/>
    <w:rsid w:val="002A064D"/>
    <w:rsid w:val="002B6988"/>
    <w:rsid w:val="002C29ED"/>
    <w:rsid w:val="002D3410"/>
    <w:rsid w:val="002E57B9"/>
    <w:rsid w:val="00307182"/>
    <w:rsid w:val="00321F32"/>
    <w:rsid w:val="0032292B"/>
    <w:rsid w:val="00352A0C"/>
    <w:rsid w:val="0035374A"/>
    <w:rsid w:val="00356A84"/>
    <w:rsid w:val="003805D4"/>
    <w:rsid w:val="0038771B"/>
    <w:rsid w:val="003A0157"/>
    <w:rsid w:val="003D280F"/>
    <w:rsid w:val="003D7B35"/>
    <w:rsid w:val="003E23EA"/>
    <w:rsid w:val="003F3E19"/>
    <w:rsid w:val="003F789F"/>
    <w:rsid w:val="00466AE7"/>
    <w:rsid w:val="00470DB0"/>
    <w:rsid w:val="00482BE1"/>
    <w:rsid w:val="00492669"/>
    <w:rsid w:val="004A11B3"/>
    <w:rsid w:val="004B5DF3"/>
    <w:rsid w:val="004C0B68"/>
    <w:rsid w:val="004D0486"/>
    <w:rsid w:val="004F29FE"/>
    <w:rsid w:val="005E721C"/>
    <w:rsid w:val="0060534E"/>
    <w:rsid w:val="006123F0"/>
    <w:rsid w:val="006216D5"/>
    <w:rsid w:val="0064349D"/>
    <w:rsid w:val="006521E2"/>
    <w:rsid w:val="006679B4"/>
    <w:rsid w:val="00692783"/>
    <w:rsid w:val="0069373C"/>
    <w:rsid w:val="006B0338"/>
    <w:rsid w:val="006B3920"/>
    <w:rsid w:val="006C054E"/>
    <w:rsid w:val="006D68F3"/>
    <w:rsid w:val="0070135E"/>
    <w:rsid w:val="00702586"/>
    <w:rsid w:val="00757134"/>
    <w:rsid w:val="00765AB1"/>
    <w:rsid w:val="007670DF"/>
    <w:rsid w:val="00797111"/>
    <w:rsid w:val="007B05DB"/>
    <w:rsid w:val="007B540A"/>
    <w:rsid w:val="007B6866"/>
    <w:rsid w:val="007C71B9"/>
    <w:rsid w:val="00813113"/>
    <w:rsid w:val="00816BFC"/>
    <w:rsid w:val="00816C70"/>
    <w:rsid w:val="008236BE"/>
    <w:rsid w:val="00862EEE"/>
    <w:rsid w:val="00872B82"/>
    <w:rsid w:val="00881505"/>
    <w:rsid w:val="008C70D3"/>
    <w:rsid w:val="008F7911"/>
    <w:rsid w:val="00911F86"/>
    <w:rsid w:val="00922F5C"/>
    <w:rsid w:val="00944986"/>
    <w:rsid w:val="00974025"/>
    <w:rsid w:val="009B1D5F"/>
    <w:rsid w:val="009B3F1A"/>
    <w:rsid w:val="00A27723"/>
    <w:rsid w:val="00A31AD6"/>
    <w:rsid w:val="00A34E18"/>
    <w:rsid w:val="00A414E6"/>
    <w:rsid w:val="00A51EF8"/>
    <w:rsid w:val="00A734FA"/>
    <w:rsid w:val="00A866B5"/>
    <w:rsid w:val="00AC6AA5"/>
    <w:rsid w:val="00AC799C"/>
    <w:rsid w:val="00AD2763"/>
    <w:rsid w:val="00AE3794"/>
    <w:rsid w:val="00B059F1"/>
    <w:rsid w:val="00B06C6B"/>
    <w:rsid w:val="00B34292"/>
    <w:rsid w:val="00B35309"/>
    <w:rsid w:val="00B61E52"/>
    <w:rsid w:val="00B67F2B"/>
    <w:rsid w:val="00B72D58"/>
    <w:rsid w:val="00BA2FB9"/>
    <w:rsid w:val="00BA41AC"/>
    <w:rsid w:val="00BE1493"/>
    <w:rsid w:val="00BE1803"/>
    <w:rsid w:val="00BE3EA9"/>
    <w:rsid w:val="00C15464"/>
    <w:rsid w:val="00C60CBA"/>
    <w:rsid w:val="00C74D63"/>
    <w:rsid w:val="00C91126"/>
    <w:rsid w:val="00C968D5"/>
    <w:rsid w:val="00C971EE"/>
    <w:rsid w:val="00CA6661"/>
    <w:rsid w:val="00CD40F2"/>
    <w:rsid w:val="00CE01D0"/>
    <w:rsid w:val="00CE7A87"/>
    <w:rsid w:val="00D2103E"/>
    <w:rsid w:val="00D52AC4"/>
    <w:rsid w:val="00D61DB8"/>
    <w:rsid w:val="00D87216"/>
    <w:rsid w:val="00DD722B"/>
    <w:rsid w:val="00DE025A"/>
    <w:rsid w:val="00DE6751"/>
    <w:rsid w:val="00DF6607"/>
    <w:rsid w:val="00E26FBF"/>
    <w:rsid w:val="00E560A7"/>
    <w:rsid w:val="00E6781B"/>
    <w:rsid w:val="00E80083"/>
    <w:rsid w:val="00E86CCF"/>
    <w:rsid w:val="00ED4674"/>
    <w:rsid w:val="00F13BE9"/>
    <w:rsid w:val="00F21EB4"/>
    <w:rsid w:val="00F31577"/>
    <w:rsid w:val="00F3798E"/>
    <w:rsid w:val="00F42768"/>
    <w:rsid w:val="00F51EC9"/>
    <w:rsid w:val="00F700D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DBEE-41B8-4809-8122-EF945FD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F118-204C-4840-A390-0D19986C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6 maja 2009 r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6 maja 2009 r</dc:title>
  <dc:subject/>
  <dc:creator>Pawel Rozga</dc:creator>
  <cp:keywords/>
  <dc:description/>
  <cp:lastModifiedBy>Beata Kacperska</cp:lastModifiedBy>
  <cp:revision>6</cp:revision>
  <cp:lastPrinted>2020-10-23T12:01:00Z</cp:lastPrinted>
  <dcterms:created xsi:type="dcterms:W3CDTF">2021-01-18T09:06:00Z</dcterms:created>
  <dcterms:modified xsi:type="dcterms:W3CDTF">2021-01-25T08:02:00Z</dcterms:modified>
</cp:coreProperties>
</file>